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A9A2" w14:textId="77777777" w:rsidR="00F020FD" w:rsidRPr="00BE1596" w:rsidRDefault="00F020FD" w:rsidP="00BE1596">
      <w:pPr>
        <w:tabs>
          <w:tab w:val="left" w:pos="5040"/>
        </w:tabs>
        <w:spacing w:after="240" w:line="320" w:lineRule="exact"/>
        <w:jc w:val="center"/>
        <w:outlineLvl w:val="0"/>
        <w:rPr>
          <w:rFonts w:asciiTheme="minorHAnsi" w:hAnsiTheme="minorHAnsi" w:cstheme="minorHAnsi"/>
          <w:b/>
          <w:bCs/>
          <w:sz w:val="22"/>
          <w:szCs w:val="22"/>
          <w:bdr w:val="double" w:sz="4" w:space="0" w:color="auto"/>
          <w:lang w:val="de-DE"/>
        </w:rPr>
      </w:pPr>
      <w:r w:rsidRPr="00BE1596">
        <w:rPr>
          <w:rFonts w:asciiTheme="minorHAnsi" w:hAnsiTheme="minorHAnsi" w:cstheme="minorHAnsi"/>
          <w:b/>
          <w:bCs/>
          <w:sz w:val="22"/>
          <w:szCs w:val="22"/>
          <w:bdr w:val="double" w:sz="4" w:space="0" w:color="auto"/>
          <w:lang w:val="cs-CZ"/>
        </w:rPr>
        <w:t>Dohoda o rozvázání pracovního poměru</w:t>
      </w:r>
      <w:r w:rsidRPr="00BE1596">
        <w:rPr>
          <w:rFonts w:asciiTheme="minorHAnsi" w:hAnsiTheme="minorHAnsi" w:cstheme="minorHAnsi"/>
          <w:b/>
          <w:bCs/>
          <w:sz w:val="22"/>
          <w:szCs w:val="22"/>
          <w:bdr w:val="double" w:sz="4" w:space="0" w:color="auto"/>
          <w:lang w:val="de-DE"/>
        </w:rPr>
        <w:t xml:space="preserve">/ </w:t>
      </w:r>
    </w:p>
    <w:p w14:paraId="31256B9E" w14:textId="77777777" w:rsidR="00F020FD" w:rsidRPr="00BE1596" w:rsidRDefault="00F020FD" w:rsidP="00BE1596">
      <w:pPr>
        <w:tabs>
          <w:tab w:val="left" w:pos="5040"/>
        </w:tabs>
        <w:spacing w:after="240" w:line="320" w:lineRule="exact"/>
        <w:jc w:val="center"/>
        <w:outlineLvl w:val="0"/>
        <w:rPr>
          <w:rFonts w:asciiTheme="minorHAnsi" w:hAnsiTheme="minorHAnsi" w:cstheme="minorHAnsi"/>
          <w:b/>
          <w:bCs/>
          <w:sz w:val="22"/>
          <w:szCs w:val="22"/>
          <w:bdr w:val="double" w:sz="4" w:space="0" w:color="auto"/>
          <w:lang w:val="cs-CZ"/>
        </w:rPr>
      </w:pPr>
      <w:r w:rsidRPr="00BE1596">
        <w:rPr>
          <w:rFonts w:asciiTheme="minorHAnsi" w:hAnsiTheme="minorHAnsi" w:cstheme="minorHAnsi"/>
          <w:b/>
          <w:bCs/>
          <w:sz w:val="22"/>
          <w:szCs w:val="22"/>
          <w:bdr w:val="double" w:sz="4" w:space="0" w:color="auto"/>
        </w:rPr>
        <w:t>Agreement on the termination of the employment relationship</w:t>
      </w:r>
      <w:r w:rsidRPr="00BE1596">
        <w:rPr>
          <w:rFonts w:asciiTheme="minorHAnsi" w:hAnsiTheme="minorHAnsi" w:cstheme="minorHAnsi"/>
          <w:b/>
          <w:bCs/>
          <w:sz w:val="22"/>
          <w:szCs w:val="22"/>
          <w:bdr w:val="double" w:sz="4" w:space="0" w:color="auto"/>
          <w:lang w:val="cs-CZ"/>
        </w:rPr>
        <w:t xml:space="preserve">  </w:t>
      </w:r>
    </w:p>
    <w:tbl>
      <w:tblPr>
        <w:tblW w:w="18631" w:type="dxa"/>
        <w:tblLayout w:type="fixed"/>
        <w:tblLook w:val="0000" w:firstRow="0" w:lastRow="0" w:firstColumn="0" w:lastColumn="0" w:noHBand="0" w:noVBand="0"/>
      </w:tblPr>
      <w:tblGrid>
        <w:gridCol w:w="4608"/>
        <w:gridCol w:w="4608"/>
        <w:gridCol w:w="4608"/>
        <w:gridCol w:w="416"/>
        <w:gridCol w:w="4391"/>
      </w:tblGrid>
      <w:tr w:rsidR="00F020FD" w:rsidRPr="00BE1596" w14:paraId="6EF369B8" w14:textId="77777777" w:rsidTr="003943F5">
        <w:trPr>
          <w:trHeight w:val="1806"/>
        </w:trPr>
        <w:tc>
          <w:tcPr>
            <w:tcW w:w="4608" w:type="dxa"/>
          </w:tcPr>
          <w:p w14:paraId="039E55FB" w14:textId="77777777" w:rsidR="00F020FD" w:rsidRPr="00BE1596" w:rsidRDefault="00F020FD" w:rsidP="00BE1596">
            <w:pPr>
              <w:spacing w:after="240" w:line="320" w:lineRule="exact"/>
              <w:rPr>
                <w:rFonts w:asciiTheme="minorHAnsi" w:hAnsiTheme="minorHAnsi" w:cstheme="minorHAnsi"/>
                <w:b/>
                <w:sz w:val="22"/>
                <w:szCs w:val="22"/>
              </w:rPr>
            </w:pPr>
            <w:r w:rsidRPr="00BE1596">
              <w:rPr>
                <w:rFonts w:asciiTheme="minorHAnsi" w:hAnsiTheme="minorHAnsi" w:cstheme="minorHAnsi"/>
                <w:sz w:val="22"/>
                <w:szCs w:val="22"/>
                <w:lang w:val="cs-CZ"/>
              </w:rPr>
              <w:br w:type="page"/>
            </w:r>
            <w:r w:rsidRPr="00BE1596">
              <w:rPr>
                <w:rFonts w:asciiTheme="minorHAnsi" w:hAnsiTheme="minorHAnsi" w:cstheme="minorHAnsi"/>
                <w:b/>
                <w:sz w:val="22"/>
                <w:szCs w:val="22"/>
              </w:rPr>
              <w:t xml:space="preserve"> </w:t>
            </w:r>
          </w:p>
          <w:p w14:paraId="6C553FE5" w14:textId="77777777" w:rsidR="00F020FD" w:rsidRPr="00BE1596" w:rsidRDefault="00F020FD" w:rsidP="00BE1596">
            <w:pPr>
              <w:pStyle w:val="Nzev"/>
              <w:tabs>
                <w:tab w:val="left" w:pos="2835"/>
              </w:tabs>
              <w:spacing w:after="240" w:line="320" w:lineRule="exact"/>
              <w:rPr>
                <w:rFonts w:asciiTheme="minorHAnsi" w:hAnsiTheme="minorHAnsi" w:cstheme="minorHAnsi"/>
                <w:sz w:val="22"/>
                <w:szCs w:val="22"/>
                <w:lang w:val="cs-CZ"/>
              </w:rPr>
            </w:pPr>
            <w:r w:rsidRPr="00BE1596">
              <w:rPr>
                <w:rFonts w:asciiTheme="minorHAnsi" w:hAnsiTheme="minorHAnsi" w:cstheme="minorHAnsi"/>
                <w:sz w:val="22"/>
                <w:szCs w:val="22"/>
                <w:lang w:val="cs-CZ"/>
              </w:rPr>
              <w:t xml:space="preserve">podle ustanovení § 49 </w:t>
            </w:r>
          </w:p>
          <w:p w14:paraId="1D81197F" w14:textId="77777777" w:rsidR="00F020FD" w:rsidRPr="00BE1596" w:rsidRDefault="00F020FD" w:rsidP="00BE1596">
            <w:pPr>
              <w:pStyle w:val="Nzev"/>
              <w:tabs>
                <w:tab w:val="left" w:pos="2835"/>
              </w:tabs>
              <w:spacing w:after="240" w:line="320" w:lineRule="exact"/>
              <w:rPr>
                <w:rFonts w:asciiTheme="minorHAnsi" w:hAnsiTheme="minorHAnsi" w:cstheme="minorHAnsi"/>
                <w:sz w:val="22"/>
                <w:szCs w:val="22"/>
                <w:lang w:val="cs-CZ"/>
              </w:rPr>
            </w:pPr>
            <w:r w:rsidRPr="00BE1596">
              <w:rPr>
                <w:rFonts w:asciiTheme="minorHAnsi" w:hAnsiTheme="minorHAnsi" w:cstheme="minorHAnsi"/>
                <w:sz w:val="22"/>
                <w:szCs w:val="22"/>
                <w:lang w:val="cs-CZ"/>
              </w:rPr>
              <w:t xml:space="preserve">zákona č. 262/2006 Sb., zákoník práce, ve znění pozdějších předpisů </w:t>
            </w:r>
          </w:p>
          <w:p w14:paraId="7CBBE6CA" w14:textId="77777777" w:rsidR="00F020FD" w:rsidRPr="00BE1596" w:rsidRDefault="00F020FD" w:rsidP="00BE1596">
            <w:pPr>
              <w:pStyle w:val="Nzev"/>
              <w:tabs>
                <w:tab w:val="left" w:pos="2835"/>
              </w:tabs>
              <w:spacing w:after="240" w:line="320" w:lineRule="exact"/>
              <w:rPr>
                <w:rFonts w:asciiTheme="minorHAnsi" w:hAnsiTheme="minorHAnsi" w:cstheme="minorHAnsi"/>
                <w:sz w:val="22"/>
                <w:szCs w:val="22"/>
                <w:lang w:val="cs-CZ"/>
              </w:rPr>
            </w:pPr>
            <w:r w:rsidRPr="00BE1596">
              <w:rPr>
                <w:rFonts w:asciiTheme="minorHAnsi" w:hAnsiTheme="minorHAnsi" w:cstheme="minorHAnsi"/>
                <w:sz w:val="22"/>
                <w:szCs w:val="22"/>
                <w:lang w:val="cs-CZ"/>
              </w:rPr>
              <w:t>(dále jen „zákoník práce“)</w:t>
            </w:r>
          </w:p>
          <w:p w14:paraId="4F91C26D" w14:textId="77777777" w:rsidR="00F020FD" w:rsidRPr="00BE1596" w:rsidRDefault="00F020FD" w:rsidP="00BE1596">
            <w:pPr>
              <w:spacing w:after="240" w:line="320" w:lineRule="exact"/>
              <w:jc w:val="center"/>
              <w:rPr>
                <w:rFonts w:asciiTheme="minorHAnsi" w:hAnsiTheme="minorHAnsi" w:cstheme="minorHAnsi"/>
                <w:bCs/>
                <w:sz w:val="22"/>
                <w:szCs w:val="22"/>
                <w:lang w:val="cs-CZ"/>
              </w:rPr>
            </w:pPr>
            <w:r w:rsidRPr="00BE1596">
              <w:rPr>
                <w:rFonts w:asciiTheme="minorHAnsi" w:hAnsiTheme="minorHAnsi" w:cstheme="minorHAnsi"/>
                <w:bCs/>
                <w:sz w:val="22"/>
                <w:szCs w:val="22"/>
                <w:lang w:val="cs-CZ"/>
              </w:rPr>
              <w:t>(dále jen „</w:t>
            </w:r>
            <w:r w:rsidRPr="00BE1596">
              <w:rPr>
                <w:rFonts w:asciiTheme="minorHAnsi" w:hAnsiTheme="minorHAnsi" w:cstheme="minorHAnsi"/>
                <w:b/>
                <w:sz w:val="22"/>
                <w:szCs w:val="22"/>
                <w:lang w:val="cs-CZ"/>
              </w:rPr>
              <w:t>Dohoda</w:t>
            </w:r>
            <w:r w:rsidRPr="00BE1596">
              <w:rPr>
                <w:rFonts w:asciiTheme="minorHAnsi" w:hAnsiTheme="minorHAnsi" w:cstheme="minorHAnsi"/>
                <w:bCs/>
                <w:sz w:val="22"/>
                <w:szCs w:val="22"/>
                <w:lang w:val="cs-CZ"/>
              </w:rPr>
              <w:t>“)</w:t>
            </w:r>
          </w:p>
          <w:p w14:paraId="25DCB0EE" w14:textId="77777777" w:rsidR="00F020FD" w:rsidRPr="00BE1596" w:rsidRDefault="00F020FD" w:rsidP="00BE1596">
            <w:pPr>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t xml:space="preserve">uzavřená dne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i/>
                <w:sz w:val="22"/>
                <w:szCs w:val="22"/>
                <w:lang w:val="cs-CZ"/>
              </w:rPr>
              <w:t xml:space="preserve"> </w:t>
            </w:r>
            <w:r w:rsidRPr="00BE1596">
              <w:rPr>
                <w:rFonts w:asciiTheme="minorHAnsi" w:hAnsiTheme="minorHAnsi" w:cstheme="minorHAnsi"/>
                <w:sz w:val="22"/>
                <w:szCs w:val="22"/>
                <w:lang w:val="cs-CZ"/>
              </w:rPr>
              <w:t>mezi</w:t>
            </w:r>
          </w:p>
          <w:p w14:paraId="1E7C726E" w14:textId="77777777" w:rsidR="00F020FD" w:rsidRPr="00BE1596" w:rsidRDefault="00F020FD" w:rsidP="00BE1596">
            <w:pPr>
              <w:spacing w:after="240" w:line="320" w:lineRule="exact"/>
              <w:rPr>
                <w:rFonts w:asciiTheme="minorHAnsi" w:hAnsiTheme="minorHAnsi" w:cstheme="minorHAnsi"/>
                <w:sz w:val="22"/>
                <w:szCs w:val="22"/>
                <w:lang w:val="cs-CZ"/>
              </w:rPr>
            </w:pPr>
          </w:p>
          <w:p w14:paraId="273EA2E1" w14:textId="77777777" w:rsidR="00F020FD" w:rsidRPr="00BE1596" w:rsidRDefault="00F020FD" w:rsidP="00BE1596">
            <w:pPr>
              <w:spacing w:after="240" w:line="320" w:lineRule="exact"/>
              <w:jc w:val="center"/>
              <w:rPr>
                <w:rFonts w:asciiTheme="minorHAnsi" w:hAnsiTheme="minorHAnsi" w:cstheme="minorHAnsi"/>
                <w:b/>
                <w:sz w:val="22"/>
                <w:szCs w:val="22"/>
                <w:lang w:val="cs-CZ"/>
              </w:rPr>
            </w:pPr>
            <w:r w:rsidRPr="00BE1596">
              <w:rPr>
                <w:rStyle w:val="platne"/>
                <w:rFonts w:asciiTheme="minorHAnsi" w:hAnsiTheme="minorHAnsi" w:cstheme="minorHAnsi"/>
                <w:sz w:val="22"/>
                <w:szCs w:val="22"/>
                <w:lang w:val="cs-CZ"/>
              </w:rPr>
              <w:t xml:space="preserve">společností </w:t>
            </w:r>
            <w:r w:rsidRPr="00BE1596">
              <w:rPr>
                <w:rFonts w:asciiTheme="minorHAnsi" w:hAnsiTheme="minorHAnsi" w:cstheme="minorHAnsi"/>
                <w:b/>
                <w:sz w:val="22"/>
                <w:szCs w:val="22"/>
                <w:highlight w:val="yellow"/>
                <w:lang w:val="cs-CZ"/>
              </w:rPr>
              <w:t>[</w:t>
            </w:r>
            <w:r w:rsidR="003D0F9B">
              <w:rPr>
                <w:rFonts w:asciiTheme="minorHAnsi" w:hAnsiTheme="minorHAnsi" w:cstheme="minorHAnsi"/>
                <w:b/>
                <w:sz w:val="22"/>
                <w:szCs w:val="22"/>
                <w:highlight w:val="yellow"/>
                <w:lang w:val="cs-CZ"/>
              </w:rPr>
              <w:t>…</w:t>
            </w:r>
            <w:r w:rsidRPr="00BE1596">
              <w:rPr>
                <w:rFonts w:asciiTheme="minorHAnsi" w:hAnsiTheme="minorHAnsi" w:cstheme="minorHAnsi"/>
                <w:b/>
                <w:sz w:val="22"/>
                <w:szCs w:val="22"/>
                <w:highlight w:val="yellow"/>
                <w:lang w:val="cs-CZ"/>
              </w:rPr>
              <w:t xml:space="preserve">] </w:t>
            </w:r>
          </w:p>
          <w:p w14:paraId="28FB5F11" w14:textId="77777777" w:rsidR="00F020FD" w:rsidRPr="00BE1596" w:rsidRDefault="00F020FD" w:rsidP="00BE1596">
            <w:pPr>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color w:val="000000"/>
                <w:sz w:val="22"/>
                <w:szCs w:val="22"/>
                <w:lang w:val="cs-CZ" w:eastAsia="cs-CZ"/>
              </w:rPr>
              <w:t xml:space="preserve">se sídlem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lang w:val="cs-CZ"/>
              </w:rPr>
              <w:t xml:space="preserve">, </w:t>
            </w:r>
          </w:p>
          <w:p w14:paraId="4E7AD409" w14:textId="77777777" w:rsidR="00F020FD" w:rsidRPr="00BE1596" w:rsidRDefault="00F020FD" w:rsidP="00BE1596">
            <w:pPr>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t xml:space="preserve">IČO: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lang w:val="cs-CZ"/>
              </w:rPr>
              <w:t>,</w:t>
            </w:r>
          </w:p>
          <w:p w14:paraId="59253456" w14:textId="77777777" w:rsidR="00F020FD" w:rsidRPr="00BE1596" w:rsidRDefault="00F020FD" w:rsidP="00BE1596">
            <w:pPr>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t xml:space="preserve">zapsanou v obchodním rejstříku </w:t>
            </w:r>
          </w:p>
          <w:p w14:paraId="0355A3A2" w14:textId="77777777" w:rsidR="00F020FD" w:rsidRPr="00BE1596" w:rsidRDefault="00F020FD" w:rsidP="00BE1596">
            <w:pPr>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t xml:space="preserve">vedeném u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lang w:val="cs-CZ"/>
              </w:rPr>
              <w:t xml:space="preserve">, oddíl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lang w:val="cs-CZ"/>
              </w:rPr>
              <w:t xml:space="preserve"> </w:t>
            </w:r>
          </w:p>
          <w:p w14:paraId="07732FE8" w14:textId="77777777" w:rsidR="00F020FD" w:rsidRPr="00BE1596" w:rsidRDefault="00F020FD" w:rsidP="00BE1596">
            <w:pPr>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t xml:space="preserve">vložka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bCs/>
                <w:color w:val="000000"/>
                <w:sz w:val="22"/>
                <w:szCs w:val="22"/>
                <w:lang w:val="cs-CZ" w:eastAsia="cs-CZ"/>
              </w:rPr>
              <w:t>,</w:t>
            </w:r>
          </w:p>
          <w:p w14:paraId="690197A4" w14:textId="77777777" w:rsidR="00F020FD" w:rsidRPr="00BE1596" w:rsidRDefault="00F020FD" w:rsidP="00BE1596">
            <w:pPr>
              <w:tabs>
                <w:tab w:val="left" w:pos="1980"/>
              </w:tabs>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t xml:space="preserve">jejímž jménem jedná </w:t>
            </w:r>
            <w:r w:rsidRPr="00BE1596">
              <w:rPr>
                <w:rStyle w:val="platne"/>
                <w:rFonts w:asciiTheme="minorHAnsi" w:hAnsiTheme="minorHAnsi" w:cstheme="minorHAnsi"/>
                <w:sz w:val="22"/>
                <w:szCs w:val="22"/>
                <w:lang w:val="cs-CZ"/>
              </w:rPr>
              <w:t>[</w:t>
            </w:r>
            <w:r w:rsidRPr="00BE1596">
              <w:rPr>
                <w:rStyle w:val="platne"/>
                <w:rFonts w:asciiTheme="minorHAnsi" w:hAnsiTheme="minorHAnsi" w:cstheme="minorHAnsi"/>
                <w:i/>
                <w:sz w:val="22"/>
                <w:szCs w:val="22"/>
                <w:highlight w:val="yellow"/>
                <w:lang w:val="cs-CZ"/>
              </w:rPr>
              <w:t>prosím doplňte jméno a pozici osoby oprávněné jednat jménem Zaměstnavatele</w:t>
            </w:r>
            <w:r w:rsidRPr="00BE1596">
              <w:rPr>
                <w:rStyle w:val="platne"/>
                <w:rFonts w:asciiTheme="minorHAnsi" w:hAnsiTheme="minorHAnsi" w:cstheme="minorHAnsi"/>
                <w:sz w:val="22"/>
                <w:szCs w:val="22"/>
                <w:lang w:val="cs-CZ"/>
              </w:rPr>
              <w:t>]</w:t>
            </w:r>
          </w:p>
          <w:p w14:paraId="7D236FE7" w14:textId="77777777" w:rsidR="00F020FD" w:rsidRPr="00BE1596" w:rsidRDefault="00F020FD" w:rsidP="00BE1596">
            <w:pPr>
              <w:tabs>
                <w:tab w:val="left" w:pos="1980"/>
              </w:tabs>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t>(dále jen „</w:t>
            </w:r>
            <w:r w:rsidRPr="00BE1596">
              <w:rPr>
                <w:rFonts w:asciiTheme="minorHAnsi" w:hAnsiTheme="minorHAnsi" w:cstheme="minorHAnsi"/>
                <w:b/>
                <w:sz w:val="22"/>
                <w:szCs w:val="22"/>
                <w:lang w:val="cs-CZ"/>
              </w:rPr>
              <w:t>Zaměstnavatel</w:t>
            </w:r>
            <w:r w:rsidRPr="00BE1596">
              <w:rPr>
                <w:rFonts w:asciiTheme="minorHAnsi" w:hAnsiTheme="minorHAnsi" w:cstheme="minorHAnsi"/>
                <w:sz w:val="22"/>
                <w:szCs w:val="22"/>
                <w:lang w:val="cs-CZ"/>
              </w:rPr>
              <w:t>“)</w:t>
            </w:r>
          </w:p>
          <w:p w14:paraId="5388DE63" w14:textId="77777777" w:rsidR="00F020FD" w:rsidRPr="00BE1596" w:rsidRDefault="00F020FD" w:rsidP="00BE1596">
            <w:pPr>
              <w:spacing w:after="240" w:line="320" w:lineRule="exact"/>
              <w:jc w:val="both"/>
              <w:rPr>
                <w:rFonts w:asciiTheme="minorHAnsi" w:hAnsiTheme="minorHAnsi" w:cstheme="minorHAnsi"/>
                <w:sz w:val="22"/>
                <w:szCs w:val="22"/>
                <w:lang w:val="cs-CZ"/>
              </w:rPr>
            </w:pPr>
          </w:p>
          <w:p w14:paraId="44C86457" w14:textId="77777777" w:rsidR="00F020FD" w:rsidRPr="00BE1596" w:rsidRDefault="00F020FD" w:rsidP="00BE1596">
            <w:pPr>
              <w:tabs>
                <w:tab w:val="left" w:pos="1980"/>
              </w:tabs>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t>a</w:t>
            </w:r>
          </w:p>
          <w:p w14:paraId="56BE386B" w14:textId="77777777" w:rsidR="00F020FD" w:rsidRPr="00BE1596" w:rsidRDefault="00F020FD" w:rsidP="00BE1596">
            <w:pPr>
              <w:tabs>
                <w:tab w:val="left" w:pos="1980"/>
              </w:tabs>
              <w:spacing w:after="240" w:line="320" w:lineRule="exact"/>
              <w:jc w:val="center"/>
              <w:rPr>
                <w:rFonts w:asciiTheme="minorHAnsi" w:hAnsiTheme="minorHAnsi" w:cstheme="minorHAnsi"/>
                <w:sz w:val="22"/>
                <w:szCs w:val="22"/>
                <w:lang w:val="cs-CZ"/>
              </w:rPr>
            </w:pPr>
          </w:p>
          <w:p w14:paraId="5A874067" w14:textId="77777777" w:rsidR="00F020FD" w:rsidRPr="00BE1596" w:rsidRDefault="00F020FD" w:rsidP="00BE1596">
            <w:pPr>
              <w:tabs>
                <w:tab w:val="left" w:pos="1980"/>
              </w:tabs>
              <w:spacing w:after="240" w:line="320" w:lineRule="exact"/>
              <w:jc w:val="center"/>
              <w:rPr>
                <w:rFonts w:asciiTheme="minorHAnsi" w:hAnsiTheme="minorHAnsi" w:cstheme="minorHAnsi"/>
                <w:b/>
                <w:iCs/>
                <w:sz w:val="22"/>
                <w:szCs w:val="22"/>
                <w:lang w:val="cs-CZ"/>
              </w:rPr>
            </w:pPr>
            <w:r w:rsidRPr="00BE1596">
              <w:rPr>
                <w:rFonts w:asciiTheme="minorHAnsi" w:hAnsiTheme="minorHAnsi" w:cstheme="minorHAnsi"/>
                <w:b/>
                <w:sz w:val="22"/>
                <w:szCs w:val="22"/>
                <w:highlight w:val="yellow"/>
                <w:lang w:val="cs-CZ"/>
              </w:rPr>
              <w:t>[   ]</w:t>
            </w:r>
          </w:p>
          <w:p w14:paraId="11BE9FF7" w14:textId="77777777" w:rsidR="00F020FD" w:rsidRPr="00BE1596" w:rsidRDefault="00F020FD" w:rsidP="00BE1596">
            <w:pPr>
              <w:tabs>
                <w:tab w:val="left" w:pos="1980"/>
              </w:tabs>
              <w:spacing w:after="240" w:line="320" w:lineRule="exact"/>
              <w:jc w:val="center"/>
              <w:rPr>
                <w:rFonts w:asciiTheme="minorHAnsi" w:hAnsiTheme="minorHAnsi" w:cstheme="minorHAnsi"/>
                <w:b/>
                <w:bCs/>
                <w:sz w:val="22"/>
                <w:szCs w:val="22"/>
                <w:lang w:val="cs-CZ"/>
              </w:rPr>
            </w:pPr>
            <w:r w:rsidRPr="00BE1596">
              <w:rPr>
                <w:rFonts w:asciiTheme="minorHAnsi" w:hAnsiTheme="minorHAnsi" w:cstheme="minorHAnsi"/>
                <w:iCs/>
                <w:sz w:val="22"/>
                <w:szCs w:val="22"/>
                <w:lang w:val="cs-CZ"/>
              </w:rPr>
              <w:t xml:space="preserve">dat. nar.: </w:t>
            </w:r>
            <w:proofErr w:type="gramStart"/>
            <w:r w:rsidRPr="00BE1596">
              <w:rPr>
                <w:rFonts w:asciiTheme="minorHAnsi" w:hAnsiTheme="minorHAnsi" w:cstheme="minorHAnsi"/>
                <w:sz w:val="22"/>
                <w:szCs w:val="22"/>
                <w:highlight w:val="yellow"/>
                <w:lang w:val="cs-CZ"/>
              </w:rPr>
              <w:t xml:space="preserve">[  </w:t>
            </w:r>
            <w:proofErr w:type="gramEnd"/>
            <w:r w:rsidRPr="00BE1596">
              <w:rPr>
                <w:rFonts w:asciiTheme="minorHAnsi" w:hAnsiTheme="minorHAnsi" w:cstheme="minorHAnsi"/>
                <w:sz w:val="22"/>
                <w:szCs w:val="22"/>
                <w:highlight w:val="yellow"/>
                <w:lang w:val="cs-CZ"/>
              </w:rPr>
              <w:t xml:space="preserve"> ]</w:t>
            </w:r>
            <w:r w:rsidRPr="00BE1596">
              <w:rPr>
                <w:rFonts w:asciiTheme="minorHAnsi" w:hAnsiTheme="minorHAnsi" w:cstheme="minorHAnsi"/>
                <w:iCs/>
                <w:sz w:val="22"/>
                <w:szCs w:val="22"/>
                <w:lang w:val="cs-CZ"/>
              </w:rPr>
              <w:t>,</w:t>
            </w:r>
          </w:p>
          <w:p w14:paraId="590B7376" w14:textId="77777777" w:rsidR="00F020FD" w:rsidRPr="00BE1596" w:rsidRDefault="00F020FD" w:rsidP="00BE1596">
            <w:pPr>
              <w:tabs>
                <w:tab w:val="left" w:pos="709"/>
              </w:tabs>
              <w:spacing w:after="240" w:line="320" w:lineRule="exact"/>
              <w:jc w:val="center"/>
              <w:rPr>
                <w:rFonts w:asciiTheme="minorHAnsi" w:eastAsiaTheme="minorHAnsi" w:hAnsiTheme="minorHAnsi" w:cstheme="minorHAnsi"/>
                <w:color w:val="000000"/>
                <w:sz w:val="22"/>
                <w:szCs w:val="22"/>
                <w:lang w:val="de-DE"/>
              </w:rPr>
            </w:pPr>
            <w:r w:rsidRPr="00BE1596">
              <w:rPr>
                <w:rFonts w:asciiTheme="minorHAnsi" w:hAnsiTheme="minorHAnsi" w:cstheme="minorHAnsi"/>
                <w:sz w:val="22"/>
                <w:szCs w:val="22"/>
                <w:lang w:val="cs-CZ"/>
              </w:rPr>
              <w:t xml:space="preserve">bytem: </w:t>
            </w:r>
            <w:proofErr w:type="gramStart"/>
            <w:r w:rsidRPr="00BE1596">
              <w:rPr>
                <w:rFonts w:asciiTheme="minorHAnsi" w:hAnsiTheme="minorHAnsi" w:cstheme="minorHAnsi"/>
                <w:sz w:val="22"/>
                <w:szCs w:val="22"/>
                <w:highlight w:val="yellow"/>
                <w:lang w:val="cs-CZ"/>
              </w:rPr>
              <w:t xml:space="preserve">[  </w:t>
            </w:r>
            <w:proofErr w:type="gramEnd"/>
            <w:r w:rsidRPr="00BE1596">
              <w:rPr>
                <w:rFonts w:asciiTheme="minorHAnsi" w:hAnsiTheme="minorHAnsi" w:cstheme="minorHAnsi"/>
                <w:sz w:val="22"/>
                <w:szCs w:val="22"/>
                <w:highlight w:val="yellow"/>
                <w:lang w:val="cs-CZ"/>
              </w:rPr>
              <w:t xml:space="preserve"> ]</w:t>
            </w:r>
            <w:r w:rsidRPr="00BE1596">
              <w:rPr>
                <w:rFonts w:asciiTheme="minorHAnsi" w:eastAsiaTheme="minorHAnsi" w:hAnsiTheme="minorHAnsi" w:cstheme="minorHAnsi"/>
                <w:color w:val="000000"/>
                <w:sz w:val="22"/>
                <w:szCs w:val="22"/>
                <w:lang w:val="de-DE"/>
              </w:rPr>
              <w:t xml:space="preserve">, </w:t>
            </w:r>
          </w:p>
          <w:p w14:paraId="27596091" w14:textId="77777777" w:rsidR="00F020FD" w:rsidRPr="00BE1596" w:rsidRDefault="00F020FD" w:rsidP="00BE1596">
            <w:pPr>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lastRenderedPageBreak/>
              <w:t>(dále jen „</w:t>
            </w:r>
            <w:r w:rsidRPr="00BE1596">
              <w:rPr>
                <w:rFonts w:asciiTheme="minorHAnsi" w:hAnsiTheme="minorHAnsi" w:cstheme="minorHAnsi"/>
                <w:b/>
                <w:bCs/>
                <w:sz w:val="22"/>
                <w:szCs w:val="22"/>
                <w:lang w:val="cs-CZ"/>
              </w:rPr>
              <w:t>Zaměstnanec</w:t>
            </w:r>
            <w:r w:rsidRPr="00BE1596">
              <w:rPr>
                <w:rFonts w:asciiTheme="minorHAnsi" w:hAnsiTheme="minorHAnsi" w:cstheme="minorHAnsi"/>
                <w:sz w:val="22"/>
                <w:szCs w:val="22"/>
                <w:lang w:val="cs-CZ"/>
              </w:rPr>
              <w:t>“)</w:t>
            </w:r>
          </w:p>
          <w:p w14:paraId="2ADA6754" w14:textId="77777777" w:rsidR="00F020FD" w:rsidRPr="00BE1596" w:rsidRDefault="00F020FD" w:rsidP="00BE1596">
            <w:pPr>
              <w:spacing w:after="240" w:line="320" w:lineRule="exact"/>
              <w:jc w:val="center"/>
              <w:rPr>
                <w:rFonts w:asciiTheme="minorHAnsi" w:hAnsiTheme="minorHAnsi" w:cstheme="minorHAnsi"/>
                <w:sz w:val="22"/>
                <w:szCs w:val="22"/>
                <w:lang w:val="cs-CZ"/>
              </w:rPr>
            </w:pPr>
            <w:r w:rsidRPr="00BE1596">
              <w:rPr>
                <w:rFonts w:asciiTheme="minorHAnsi" w:hAnsiTheme="minorHAnsi" w:cstheme="minorHAnsi"/>
                <w:sz w:val="22"/>
                <w:szCs w:val="22"/>
                <w:lang w:val="cs-CZ"/>
              </w:rPr>
              <w:t>(společně též jako „</w:t>
            </w:r>
            <w:r w:rsidRPr="00BE1596">
              <w:rPr>
                <w:rFonts w:asciiTheme="minorHAnsi" w:hAnsiTheme="minorHAnsi" w:cstheme="minorHAnsi"/>
                <w:b/>
                <w:sz w:val="22"/>
                <w:szCs w:val="22"/>
                <w:lang w:val="cs-CZ"/>
              </w:rPr>
              <w:t>Smluvní strany</w:t>
            </w:r>
            <w:r w:rsidRPr="00BE1596">
              <w:rPr>
                <w:rFonts w:asciiTheme="minorHAnsi" w:hAnsiTheme="minorHAnsi" w:cstheme="minorHAnsi"/>
                <w:sz w:val="22"/>
                <w:szCs w:val="22"/>
                <w:lang w:val="cs-CZ"/>
              </w:rPr>
              <w:t>“)</w:t>
            </w:r>
          </w:p>
          <w:p w14:paraId="17BAD464" w14:textId="77777777" w:rsidR="00F020FD" w:rsidRPr="00BE1596" w:rsidRDefault="00F020FD" w:rsidP="00BE1596">
            <w:pPr>
              <w:spacing w:after="240" w:line="320" w:lineRule="exact"/>
              <w:jc w:val="both"/>
              <w:rPr>
                <w:rFonts w:asciiTheme="minorHAnsi" w:hAnsiTheme="minorHAnsi" w:cstheme="minorHAnsi"/>
                <w:sz w:val="22"/>
                <w:szCs w:val="22"/>
                <w:lang w:val="cs-CZ"/>
              </w:rPr>
            </w:pPr>
          </w:p>
          <w:p w14:paraId="7572AFC1" w14:textId="77777777" w:rsidR="00F020FD" w:rsidRPr="00BE1596" w:rsidRDefault="00F020FD" w:rsidP="00BE1596">
            <w:pPr>
              <w:spacing w:after="240" w:line="320" w:lineRule="exact"/>
              <w:jc w:val="center"/>
              <w:rPr>
                <w:rFonts w:asciiTheme="minorHAnsi" w:hAnsiTheme="minorHAnsi" w:cstheme="minorHAnsi"/>
                <w:b/>
                <w:sz w:val="22"/>
                <w:szCs w:val="22"/>
                <w:lang w:val="cs-CZ"/>
              </w:rPr>
            </w:pPr>
            <w:r w:rsidRPr="00BE1596">
              <w:rPr>
                <w:rFonts w:asciiTheme="minorHAnsi" w:hAnsiTheme="minorHAnsi" w:cstheme="minorHAnsi"/>
                <w:b/>
                <w:sz w:val="22"/>
                <w:szCs w:val="22"/>
                <w:lang w:val="cs-CZ"/>
              </w:rPr>
              <w:t>§1</w:t>
            </w:r>
          </w:p>
          <w:p w14:paraId="4BCD7E7E" w14:textId="77777777" w:rsidR="00F020FD" w:rsidRPr="00BE1596" w:rsidRDefault="00F020FD" w:rsidP="00BE1596">
            <w:pPr>
              <w:pStyle w:val="Zkladntext"/>
              <w:spacing w:after="240" w:line="320" w:lineRule="exact"/>
              <w:rPr>
                <w:rFonts w:asciiTheme="minorHAnsi" w:hAnsiTheme="minorHAnsi" w:cstheme="minorHAnsi"/>
                <w:color w:val="000000" w:themeColor="text1"/>
                <w:szCs w:val="22"/>
                <w:lang w:val="cs-CZ"/>
              </w:rPr>
            </w:pPr>
            <w:r w:rsidRPr="00BE1596">
              <w:rPr>
                <w:rFonts w:asciiTheme="minorHAnsi" w:hAnsiTheme="minorHAnsi" w:cstheme="minorHAnsi"/>
                <w:szCs w:val="22"/>
                <w:lang w:val="cs-CZ"/>
              </w:rPr>
              <w:t xml:space="preserve">Zaměstnanec pracuje </w:t>
            </w:r>
            <w:r w:rsidRPr="00BE1596">
              <w:rPr>
                <w:rFonts w:asciiTheme="minorHAnsi" w:hAnsiTheme="minorHAnsi" w:cstheme="minorHAnsi"/>
                <w:color w:val="000000" w:themeColor="text1"/>
                <w:szCs w:val="22"/>
                <w:lang w:val="cs-CZ"/>
              </w:rPr>
              <w:t xml:space="preserve">u Zaměstnavatele na základě pracovní smlouvy ze dne </w:t>
            </w:r>
            <w:r w:rsidRPr="00BE1596">
              <w:rPr>
                <w:rFonts w:asciiTheme="minorHAnsi" w:hAnsiTheme="minorHAnsi" w:cstheme="minorHAnsi"/>
                <w:szCs w:val="22"/>
                <w:highlight w:val="yellow"/>
                <w:lang w:val="cs-CZ"/>
              </w:rPr>
              <w:t>[</w:t>
            </w:r>
            <w:r w:rsidR="003D0F9B">
              <w:rPr>
                <w:rFonts w:asciiTheme="minorHAnsi" w:hAnsiTheme="minorHAnsi" w:cstheme="minorHAnsi"/>
                <w:szCs w:val="22"/>
                <w:highlight w:val="yellow"/>
                <w:lang w:val="cs-CZ"/>
              </w:rPr>
              <w:t>…</w:t>
            </w:r>
            <w:r w:rsidRPr="00BE1596">
              <w:rPr>
                <w:rFonts w:asciiTheme="minorHAnsi" w:hAnsiTheme="minorHAnsi" w:cstheme="minorHAnsi"/>
                <w:szCs w:val="22"/>
                <w:highlight w:val="yellow"/>
                <w:lang w:val="cs-CZ"/>
              </w:rPr>
              <w:t>]</w:t>
            </w:r>
            <w:r w:rsidRPr="00BE1596">
              <w:rPr>
                <w:rFonts w:asciiTheme="minorHAnsi" w:hAnsiTheme="minorHAnsi" w:cstheme="minorHAnsi"/>
                <w:color w:val="000000" w:themeColor="text1"/>
                <w:szCs w:val="22"/>
                <w:lang w:val="cs-CZ"/>
              </w:rPr>
              <w:t xml:space="preserve"> ve znění pozdějších </w:t>
            </w:r>
            <w:r w:rsidRPr="00BE1596">
              <w:rPr>
                <w:rFonts w:asciiTheme="minorHAnsi" w:hAnsiTheme="minorHAnsi" w:cstheme="minorHAnsi"/>
                <w:szCs w:val="22"/>
                <w:lang w:val="cs-CZ"/>
              </w:rPr>
              <w:t xml:space="preserve">dodatků jako </w:t>
            </w:r>
            <w:r w:rsidR="003D0F9B" w:rsidRPr="00BE1596">
              <w:rPr>
                <w:rFonts w:asciiTheme="minorHAnsi" w:hAnsiTheme="minorHAnsi" w:cstheme="minorHAnsi"/>
                <w:szCs w:val="22"/>
                <w:highlight w:val="yellow"/>
                <w:lang w:val="cs-CZ"/>
              </w:rPr>
              <w:t>[</w:t>
            </w:r>
            <w:r w:rsidR="003D0F9B">
              <w:rPr>
                <w:rFonts w:asciiTheme="minorHAnsi" w:hAnsiTheme="minorHAnsi" w:cstheme="minorHAnsi"/>
                <w:szCs w:val="22"/>
                <w:highlight w:val="yellow"/>
                <w:lang w:val="cs-CZ"/>
              </w:rPr>
              <w:t>…</w:t>
            </w:r>
            <w:r w:rsidR="003D0F9B" w:rsidRPr="00BE1596">
              <w:rPr>
                <w:rFonts w:asciiTheme="minorHAnsi" w:hAnsiTheme="minorHAnsi" w:cstheme="minorHAnsi"/>
                <w:szCs w:val="22"/>
                <w:highlight w:val="yellow"/>
                <w:lang w:val="cs-CZ"/>
              </w:rPr>
              <w:t>]</w:t>
            </w:r>
            <w:r w:rsidRPr="00BE1596">
              <w:rPr>
                <w:rFonts w:asciiTheme="minorHAnsi" w:hAnsiTheme="minorHAnsi" w:cstheme="minorHAnsi"/>
                <w:szCs w:val="22"/>
                <w:lang w:val="cs-CZ"/>
              </w:rPr>
              <w:t>.</w:t>
            </w:r>
          </w:p>
          <w:p w14:paraId="257A7986" w14:textId="77777777" w:rsidR="00F020FD" w:rsidRPr="00BE1596" w:rsidRDefault="00F020FD" w:rsidP="00BE1596">
            <w:pPr>
              <w:spacing w:after="240" w:line="320" w:lineRule="exact"/>
              <w:jc w:val="center"/>
              <w:rPr>
                <w:rFonts w:asciiTheme="minorHAnsi" w:hAnsiTheme="minorHAnsi" w:cstheme="minorHAnsi"/>
                <w:b/>
                <w:sz w:val="22"/>
                <w:szCs w:val="22"/>
                <w:lang w:val="cs-CZ"/>
              </w:rPr>
            </w:pPr>
          </w:p>
          <w:p w14:paraId="6694C3AC" w14:textId="77777777" w:rsidR="00F020FD" w:rsidRPr="00BE1596" w:rsidRDefault="00F020FD" w:rsidP="00BE1596">
            <w:pPr>
              <w:spacing w:after="240" w:line="320" w:lineRule="exact"/>
              <w:jc w:val="center"/>
              <w:rPr>
                <w:rFonts w:asciiTheme="minorHAnsi" w:hAnsiTheme="minorHAnsi" w:cstheme="minorHAnsi"/>
                <w:b/>
                <w:sz w:val="22"/>
                <w:szCs w:val="22"/>
                <w:lang w:val="cs-CZ"/>
              </w:rPr>
            </w:pPr>
            <w:r w:rsidRPr="00BE1596">
              <w:rPr>
                <w:rFonts w:asciiTheme="minorHAnsi" w:hAnsiTheme="minorHAnsi" w:cstheme="minorHAnsi"/>
                <w:b/>
                <w:sz w:val="22"/>
                <w:szCs w:val="22"/>
                <w:lang w:val="cs-CZ"/>
              </w:rPr>
              <w:t>§2</w:t>
            </w:r>
          </w:p>
          <w:p w14:paraId="74238DF3" w14:textId="77777777" w:rsidR="00F020FD" w:rsidRPr="00BE1596" w:rsidRDefault="00F020FD" w:rsidP="00BE1596">
            <w:pPr>
              <w:pStyle w:val="Zkladntext"/>
              <w:spacing w:after="240" w:line="320" w:lineRule="exact"/>
              <w:rPr>
                <w:rFonts w:asciiTheme="minorHAnsi" w:hAnsiTheme="minorHAnsi" w:cstheme="minorHAnsi"/>
                <w:szCs w:val="22"/>
                <w:lang w:val="cs-CZ"/>
              </w:rPr>
            </w:pPr>
            <w:r w:rsidRPr="00BE1596">
              <w:rPr>
                <w:rFonts w:asciiTheme="minorHAnsi" w:hAnsiTheme="minorHAnsi" w:cstheme="minorHAnsi"/>
                <w:szCs w:val="22"/>
                <w:lang w:val="cs-CZ"/>
              </w:rPr>
              <w:t xml:space="preserve">Smluvní strany se dohodly na rozvázání pracovního poměru vzniklého na základě výše uvedené pracovní smlouvy Dohodou ke dni </w:t>
            </w:r>
            <w:commentRangeStart w:id="0"/>
            <w:r w:rsidRPr="00BE1596">
              <w:rPr>
                <w:rFonts w:asciiTheme="minorHAnsi" w:hAnsiTheme="minorHAnsi" w:cstheme="minorHAnsi"/>
                <w:szCs w:val="22"/>
                <w:highlight w:val="yellow"/>
                <w:lang w:val="cs-CZ"/>
              </w:rPr>
              <w:t>[</w:t>
            </w:r>
            <w:r w:rsidR="003D0F9B">
              <w:rPr>
                <w:rFonts w:asciiTheme="minorHAnsi" w:hAnsiTheme="minorHAnsi" w:cstheme="minorHAnsi"/>
                <w:szCs w:val="22"/>
                <w:highlight w:val="yellow"/>
                <w:lang w:val="cs-CZ"/>
              </w:rPr>
              <w:t>…</w:t>
            </w:r>
            <w:r w:rsidRPr="00BE1596">
              <w:rPr>
                <w:rFonts w:asciiTheme="minorHAnsi" w:hAnsiTheme="minorHAnsi" w:cstheme="minorHAnsi"/>
                <w:szCs w:val="22"/>
                <w:highlight w:val="yellow"/>
                <w:lang w:val="cs-CZ"/>
              </w:rPr>
              <w:t>]</w:t>
            </w:r>
            <w:commentRangeEnd w:id="0"/>
            <w:r w:rsidR="003D0F9B">
              <w:rPr>
                <w:rStyle w:val="Odkaznakoment"/>
                <w:iCs w:val="0"/>
                <w:lang w:val="en-GB"/>
              </w:rPr>
              <w:commentReference w:id="0"/>
            </w:r>
            <w:r w:rsidRPr="00BE1596">
              <w:rPr>
                <w:rFonts w:asciiTheme="minorHAnsi" w:hAnsiTheme="minorHAnsi" w:cstheme="minorHAnsi"/>
                <w:szCs w:val="22"/>
                <w:lang w:val="cs-CZ"/>
              </w:rPr>
              <w:t>.</w:t>
            </w:r>
          </w:p>
          <w:p w14:paraId="130995C5" w14:textId="77777777" w:rsidR="00F020FD" w:rsidRDefault="00F020FD" w:rsidP="00BE1596">
            <w:pPr>
              <w:pStyle w:val="Zkladntext"/>
              <w:spacing w:after="240" w:line="320" w:lineRule="exact"/>
              <w:jc w:val="center"/>
              <w:rPr>
                <w:rFonts w:asciiTheme="minorHAnsi" w:hAnsiTheme="minorHAnsi" w:cstheme="minorHAnsi"/>
                <w:b/>
                <w:szCs w:val="22"/>
                <w:lang w:val="cs-CZ"/>
              </w:rPr>
            </w:pPr>
          </w:p>
          <w:p w14:paraId="71C36F05" w14:textId="77777777" w:rsidR="00F020FD" w:rsidRPr="00BE1596" w:rsidRDefault="00F020FD" w:rsidP="00BE1596">
            <w:pPr>
              <w:pStyle w:val="Zkladntext"/>
              <w:spacing w:after="240" w:line="320" w:lineRule="exact"/>
              <w:jc w:val="center"/>
              <w:rPr>
                <w:rFonts w:asciiTheme="minorHAnsi" w:hAnsiTheme="minorHAnsi" w:cstheme="minorHAnsi"/>
                <w:b/>
                <w:szCs w:val="22"/>
                <w:lang w:val="cs-CZ"/>
              </w:rPr>
            </w:pPr>
            <w:r w:rsidRPr="00BE1596">
              <w:rPr>
                <w:rFonts w:asciiTheme="minorHAnsi" w:hAnsiTheme="minorHAnsi" w:cstheme="minorHAnsi"/>
                <w:b/>
                <w:szCs w:val="22"/>
                <w:lang w:val="cs-CZ"/>
              </w:rPr>
              <w:t>§3</w:t>
            </w:r>
          </w:p>
          <w:p w14:paraId="71870574" w14:textId="77777777" w:rsidR="00F020FD" w:rsidRPr="00BE1596" w:rsidRDefault="00F020FD" w:rsidP="00BE1596">
            <w:pPr>
              <w:pStyle w:val="Zkladntext"/>
              <w:spacing w:after="240" w:line="320" w:lineRule="exact"/>
              <w:rPr>
                <w:rFonts w:asciiTheme="minorHAnsi" w:hAnsiTheme="minorHAnsi" w:cstheme="minorHAnsi"/>
                <w:szCs w:val="22"/>
                <w:lang w:val="cs-CZ"/>
              </w:rPr>
            </w:pPr>
            <w:r w:rsidRPr="00BE1596">
              <w:rPr>
                <w:rFonts w:asciiTheme="minorHAnsi" w:hAnsiTheme="minorHAnsi" w:cstheme="minorHAnsi"/>
                <w:szCs w:val="22"/>
                <w:lang w:val="cs-CZ"/>
              </w:rPr>
              <w:t xml:space="preserve">Vzhledem ke vzájemné dohodě mezi Zaměstnavatelem a Zaměstnancem, náleží Zaměstnanci smluvní odstupné ve výši </w:t>
            </w:r>
            <w:r w:rsidRPr="00BE1596">
              <w:rPr>
                <w:rFonts w:asciiTheme="minorHAnsi" w:hAnsiTheme="minorHAnsi" w:cstheme="minorHAnsi"/>
                <w:szCs w:val="22"/>
                <w:highlight w:val="yellow"/>
                <w:lang w:val="cs-CZ"/>
              </w:rPr>
              <w:t>[</w:t>
            </w:r>
            <w:r w:rsidR="003D0F9B">
              <w:rPr>
                <w:rFonts w:asciiTheme="minorHAnsi" w:hAnsiTheme="minorHAnsi" w:cstheme="minorHAnsi"/>
                <w:szCs w:val="22"/>
                <w:highlight w:val="yellow"/>
                <w:lang w:val="cs-CZ"/>
              </w:rPr>
              <w:t>…</w:t>
            </w:r>
            <w:r w:rsidRPr="00BE1596">
              <w:rPr>
                <w:rFonts w:asciiTheme="minorHAnsi" w:hAnsiTheme="minorHAnsi" w:cstheme="minorHAnsi"/>
                <w:szCs w:val="22"/>
                <w:highlight w:val="yellow"/>
                <w:lang w:val="cs-CZ"/>
              </w:rPr>
              <w:t>]</w:t>
            </w:r>
            <w:r w:rsidRPr="00BE1596">
              <w:rPr>
                <w:rFonts w:asciiTheme="minorHAnsi" w:hAnsiTheme="minorHAnsi" w:cstheme="minorHAnsi"/>
                <w:szCs w:val="22"/>
                <w:lang w:val="cs-CZ"/>
              </w:rPr>
              <w:t xml:space="preserve"> Kč. Odstupné je splatné ve výplatním termínu za měsíc</w:t>
            </w:r>
            <w:r w:rsidRPr="00BE1596">
              <w:rPr>
                <w:rStyle w:val="Odkaznakoment"/>
                <w:rFonts w:asciiTheme="minorHAnsi" w:hAnsiTheme="minorHAnsi" w:cstheme="minorHAnsi"/>
                <w:sz w:val="22"/>
                <w:szCs w:val="22"/>
                <w:lang w:val="cs-CZ" w:eastAsia="cs-CZ"/>
              </w:rPr>
              <w:t xml:space="preserve"> </w:t>
            </w:r>
            <w:r w:rsidR="00601A31" w:rsidRPr="00BE1596">
              <w:rPr>
                <w:rFonts w:asciiTheme="minorHAnsi" w:hAnsiTheme="minorHAnsi" w:cstheme="minorHAnsi"/>
                <w:szCs w:val="22"/>
                <w:highlight w:val="yellow"/>
                <w:lang w:val="cs-CZ"/>
              </w:rPr>
              <w:t>[</w:t>
            </w:r>
            <w:r w:rsidR="003D0F9B">
              <w:rPr>
                <w:rFonts w:asciiTheme="minorHAnsi" w:hAnsiTheme="minorHAnsi" w:cstheme="minorHAnsi"/>
                <w:szCs w:val="22"/>
                <w:highlight w:val="yellow"/>
                <w:lang w:val="cs-CZ"/>
              </w:rPr>
              <w:t>…</w:t>
            </w:r>
            <w:r w:rsidR="00601A31" w:rsidRPr="00BE1596">
              <w:rPr>
                <w:rFonts w:asciiTheme="minorHAnsi" w:hAnsiTheme="minorHAnsi" w:cstheme="minorHAnsi"/>
                <w:szCs w:val="22"/>
                <w:highlight w:val="yellow"/>
                <w:lang w:val="cs-CZ"/>
              </w:rPr>
              <w:t>]</w:t>
            </w:r>
            <w:r w:rsidRPr="00BE1596">
              <w:rPr>
                <w:rFonts w:asciiTheme="minorHAnsi" w:hAnsiTheme="minorHAnsi" w:cstheme="minorHAnsi"/>
                <w:szCs w:val="22"/>
                <w:lang w:val="cs-CZ"/>
              </w:rPr>
              <w:t xml:space="preserve">.  </w:t>
            </w:r>
          </w:p>
          <w:p w14:paraId="63E9300B" w14:textId="77777777" w:rsidR="00F020FD" w:rsidRPr="00BE1596" w:rsidRDefault="00F020FD" w:rsidP="00BE1596">
            <w:pPr>
              <w:pStyle w:val="Zkladntext"/>
              <w:spacing w:after="240" w:line="320" w:lineRule="exact"/>
              <w:rPr>
                <w:rFonts w:asciiTheme="minorHAnsi" w:hAnsiTheme="minorHAnsi" w:cstheme="minorHAnsi"/>
                <w:szCs w:val="22"/>
                <w:lang w:val="cs-CZ"/>
              </w:rPr>
            </w:pPr>
          </w:p>
          <w:p w14:paraId="03E50E69" w14:textId="77777777" w:rsidR="00F020FD" w:rsidRPr="00BE1596" w:rsidRDefault="00F020FD" w:rsidP="00BE1596">
            <w:pPr>
              <w:pStyle w:val="Zkladntext"/>
              <w:spacing w:after="240" w:line="320" w:lineRule="exact"/>
              <w:rPr>
                <w:rFonts w:asciiTheme="minorHAnsi" w:hAnsiTheme="minorHAnsi" w:cstheme="minorHAnsi"/>
                <w:szCs w:val="22"/>
                <w:lang w:val="cs-CZ"/>
              </w:rPr>
            </w:pPr>
          </w:p>
          <w:p w14:paraId="056681A7" w14:textId="77777777" w:rsidR="00F020FD" w:rsidRPr="00BE1596" w:rsidRDefault="00F020FD" w:rsidP="00BE1596">
            <w:pPr>
              <w:pStyle w:val="Zkladntext"/>
              <w:spacing w:after="240" w:line="320" w:lineRule="exact"/>
              <w:jc w:val="center"/>
              <w:rPr>
                <w:rFonts w:asciiTheme="minorHAnsi" w:hAnsiTheme="minorHAnsi" w:cstheme="minorHAnsi"/>
                <w:b/>
                <w:szCs w:val="22"/>
                <w:lang w:val="cs-CZ"/>
              </w:rPr>
            </w:pPr>
            <w:r w:rsidRPr="00BE1596">
              <w:rPr>
                <w:rFonts w:asciiTheme="minorHAnsi" w:hAnsiTheme="minorHAnsi" w:cstheme="minorHAnsi"/>
                <w:b/>
                <w:szCs w:val="22"/>
                <w:lang w:val="cs-CZ"/>
              </w:rPr>
              <w:t>§4</w:t>
            </w:r>
          </w:p>
          <w:p w14:paraId="48889D4A" w14:textId="77777777" w:rsidR="00F020FD" w:rsidRPr="00BE1596" w:rsidRDefault="00F020FD" w:rsidP="00BE1596">
            <w:pPr>
              <w:pStyle w:val="Zkladntext"/>
              <w:spacing w:after="240" w:line="320" w:lineRule="exact"/>
              <w:rPr>
                <w:rFonts w:asciiTheme="minorHAnsi" w:hAnsiTheme="minorHAnsi" w:cstheme="minorHAnsi"/>
                <w:szCs w:val="22"/>
                <w:lang w:val="cs-CZ"/>
              </w:rPr>
            </w:pPr>
            <w:r w:rsidRPr="00BE1596">
              <w:rPr>
                <w:rFonts w:asciiTheme="minorHAnsi" w:hAnsiTheme="minorHAnsi" w:cstheme="minorHAnsi"/>
                <w:szCs w:val="22"/>
                <w:lang w:val="cs-CZ"/>
              </w:rPr>
              <w:t>Tato Dohoda je vypracována ve dvou originálních dvojjazyčných vyhotoveních v anglickém a českém jazyce. Každá ze Smluvních stran obdrží po jednom stejnopisu Dohody. V případě nesouladu mezi těmito jazykovými verzemi bude rozhodující verze česká.</w:t>
            </w:r>
          </w:p>
          <w:p w14:paraId="3C06ED82" w14:textId="77777777" w:rsidR="00F020FD" w:rsidRPr="00BE1596" w:rsidRDefault="00F020FD" w:rsidP="00BE1596">
            <w:pPr>
              <w:spacing w:after="240" w:line="320" w:lineRule="exact"/>
              <w:rPr>
                <w:rFonts w:asciiTheme="minorHAnsi" w:hAnsiTheme="minorHAnsi" w:cstheme="minorHAnsi"/>
                <w:sz w:val="22"/>
                <w:szCs w:val="22"/>
                <w:lang w:val="cs-CZ"/>
              </w:rPr>
            </w:pPr>
          </w:p>
          <w:p w14:paraId="70D274F5" w14:textId="77777777" w:rsidR="00F020FD" w:rsidRPr="00BE1596" w:rsidRDefault="00F020FD" w:rsidP="00BE1596">
            <w:pPr>
              <w:spacing w:after="240" w:line="320" w:lineRule="exact"/>
              <w:rPr>
                <w:rFonts w:asciiTheme="minorHAnsi" w:hAnsiTheme="minorHAnsi" w:cstheme="minorHAnsi"/>
                <w:sz w:val="22"/>
                <w:szCs w:val="22"/>
                <w:lang w:val="cs-CZ"/>
              </w:rPr>
            </w:pPr>
            <w:r w:rsidRPr="00BE1596">
              <w:rPr>
                <w:rFonts w:asciiTheme="minorHAnsi" w:hAnsiTheme="minorHAnsi" w:cstheme="minorHAnsi"/>
                <w:sz w:val="22"/>
                <w:szCs w:val="22"/>
                <w:lang w:val="cs-CZ"/>
              </w:rPr>
              <w:t>V </w:t>
            </w:r>
            <w:r w:rsidRPr="00BE1596">
              <w:rPr>
                <w:rFonts w:asciiTheme="minorHAnsi" w:hAnsiTheme="minorHAnsi" w:cstheme="minorHAnsi"/>
                <w:sz w:val="22"/>
                <w:szCs w:val="22"/>
                <w:highlight w:val="yellow"/>
                <w:lang w:val="cs-CZ"/>
              </w:rPr>
              <w:t>[</w:t>
            </w:r>
            <w:proofErr w:type="gramStart"/>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lang w:val="cs-CZ"/>
              </w:rPr>
              <w:t>/</w:t>
            </w:r>
            <w:proofErr w:type="gramEnd"/>
            <w:r w:rsidRPr="00BE1596">
              <w:rPr>
                <w:rFonts w:asciiTheme="minorHAnsi" w:hAnsiTheme="minorHAnsi" w:cstheme="minorHAnsi"/>
                <w:sz w:val="22"/>
                <w:szCs w:val="22"/>
                <w:lang w:val="cs-CZ"/>
              </w:rPr>
              <w:t xml:space="preserve">In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p>
          <w:p w14:paraId="54DDC7F3" w14:textId="77777777" w:rsidR="00F020FD" w:rsidRPr="00BE1596" w:rsidRDefault="00F020FD" w:rsidP="00BE1596">
            <w:pPr>
              <w:spacing w:after="240" w:line="320" w:lineRule="exact"/>
              <w:rPr>
                <w:rFonts w:asciiTheme="minorHAnsi" w:hAnsiTheme="minorHAnsi" w:cstheme="minorHAnsi"/>
                <w:sz w:val="22"/>
                <w:szCs w:val="22"/>
                <w:lang w:val="cs-CZ"/>
              </w:rPr>
            </w:pPr>
            <w:r w:rsidRPr="00BE1596">
              <w:rPr>
                <w:rFonts w:asciiTheme="minorHAnsi" w:hAnsiTheme="minorHAnsi" w:cstheme="minorHAnsi"/>
                <w:sz w:val="22"/>
                <w:szCs w:val="22"/>
                <w:lang w:val="cs-CZ"/>
              </w:rPr>
              <w:lastRenderedPageBreak/>
              <w:t xml:space="preserve">Dne/On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p>
          <w:p w14:paraId="5B4C9350" w14:textId="77777777" w:rsidR="00F020FD" w:rsidRPr="00BE1596" w:rsidRDefault="00F020FD" w:rsidP="00BE1596">
            <w:pPr>
              <w:spacing w:after="240" w:line="320" w:lineRule="exact"/>
              <w:rPr>
                <w:rFonts w:asciiTheme="minorHAnsi" w:hAnsiTheme="minorHAnsi" w:cstheme="minorHAnsi"/>
                <w:sz w:val="22"/>
                <w:szCs w:val="22"/>
                <w:lang w:val="cs-CZ"/>
              </w:rPr>
            </w:pPr>
          </w:p>
          <w:p w14:paraId="23BC3C55" w14:textId="77777777" w:rsidR="00F020FD" w:rsidRPr="00BE1596" w:rsidRDefault="00F020FD" w:rsidP="00BE1596">
            <w:pPr>
              <w:spacing w:after="240" w:line="320" w:lineRule="exact"/>
              <w:rPr>
                <w:rFonts w:asciiTheme="minorHAnsi" w:hAnsiTheme="minorHAnsi" w:cstheme="minorHAnsi"/>
                <w:sz w:val="22"/>
                <w:szCs w:val="22"/>
              </w:rPr>
            </w:pPr>
          </w:p>
          <w:p w14:paraId="07633B4F" w14:textId="77777777" w:rsidR="00F020FD" w:rsidRPr="00BE1596" w:rsidRDefault="00F020FD" w:rsidP="00BE1596">
            <w:pPr>
              <w:spacing w:after="240" w:line="320" w:lineRule="exact"/>
              <w:rPr>
                <w:rFonts w:asciiTheme="minorHAnsi" w:hAnsiTheme="minorHAnsi" w:cstheme="minorHAnsi"/>
                <w:sz w:val="22"/>
                <w:szCs w:val="22"/>
              </w:rPr>
            </w:pPr>
          </w:p>
          <w:p w14:paraId="04E7028C" w14:textId="77777777" w:rsidR="00F020FD" w:rsidRPr="00BE1596" w:rsidRDefault="00F020FD" w:rsidP="00BE1596">
            <w:pPr>
              <w:spacing w:after="240" w:line="320" w:lineRule="exact"/>
              <w:rPr>
                <w:rFonts w:asciiTheme="minorHAnsi" w:hAnsiTheme="minorHAnsi" w:cstheme="minorHAnsi"/>
                <w:sz w:val="22"/>
                <w:szCs w:val="22"/>
              </w:rPr>
            </w:pPr>
            <w:r w:rsidRPr="00BE1596">
              <w:rPr>
                <w:rFonts w:asciiTheme="minorHAnsi" w:hAnsiTheme="minorHAnsi" w:cstheme="minorHAnsi"/>
                <w:sz w:val="22"/>
                <w:szCs w:val="22"/>
              </w:rPr>
              <w:t>.....................................................................</w:t>
            </w:r>
          </w:p>
          <w:p w14:paraId="2D5954DB" w14:textId="77777777" w:rsidR="00F020FD" w:rsidRPr="00BE1596" w:rsidRDefault="00F020FD" w:rsidP="00BE1596">
            <w:pPr>
              <w:spacing w:after="240" w:line="320" w:lineRule="exact"/>
              <w:rPr>
                <w:rFonts w:asciiTheme="minorHAnsi" w:hAnsiTheme="minorHAnsi" w:cstheme="minorHAnsi"/>
                <w:sz w:val="22"/>
                <w:szCs w:val="22"/>
              </w:rPr>
            </w:pPr>
            <w:r w:rsidRPr="00BE1596">
              <w:rPr>
                <w:rFonts w:asciiTheme="minorHAnsi" w:hAnsiTheme="minorHAnsi" w:cstheme="minorHAnsi"/>
                <w:snapToGrid w:val="0"/>
                <w:color w:val="000000"/>
                <w:sz w:val="22"/>
                <w:szCs w:val="22"/>
                <w:lang w:val="en-US"/>
              </w:rPr>
              <w:t>[</w:t>
            </w:r>
            <w:r w:rsidRPr="00BE1596">
              <w:rPr>
                <w:rStyle w:val="platne"/>
                <w:rFonts w:asciiTheme="minorHAnsi" w:hAnsiTheme="minorHAnsi" w:cstheme="minorHAnsi"/>
                <w:i/>
                <w:sz w:val="22"/>
                <w:szCs w:val="22"/>
                <w:highlight w:val="yellow"/>
                <w:lang w:val="cs-CZ"/>
              </w:rPr>
              <w:t>prosím doplňte jméno a pozici osoby oprávněné jednat jménem Zaměstnavatele</w:t>
            </w:r>
            <w:r w:rsidRPr="00BE1596">
              <w:rPr>
                <w:rFonts w:asciiTheme="minorHAnsi" w:hAnsiTheme="minorHAnsi" w:cstheme="minorHAnsi"/>
                <w:snapToGrid w:val="0"/>
                <w:color w:val="000000"/>
                <w:sz w:val="22"/>
                <w:szCs w:val="22"/>
                <w:lang w:val="en-US"/>
              </w:rPr>
              <w:t>]</w:t>
            </w:r>
          </w:p>
          <w:p w14:paraId="57191E8A" w14:textId="77777777" w:rsidR="00F020FD" w:rsidRPr="00BE1596" w:rsidRDefault="00F020FD" w:rsidP="00BE1596">
            <w:pPr>
              <w:spacing w:after="240" w:line="320" w:lineRule="exact"/>
              <w:rPr>
                <w:rFonts w:asciiTheme="minorHAnsi" w:hAnsiTheme="minorHAnsi" w:cstheme="minorHAnsi"/>
                <w:sz w:val="22"/>
                <w:szCs w:val="22"/>
              </w:rPr>
            </w:pPr>
            <w:r w:rsidRPr="00BE1596">
              <w:rPr>
                <w:rFonts w:asciiTheme="minorHAnsi" w:hAnsiTheme="minorHAnsi" w:cstheme="minorHAnsi"/>
                <w:sz w:val="22"/>
                <w:szCs w:val="22"/>
                <w:lang w:val="cs-CZ"/>
              </w:rPr>
              <w:t>Zaměstnavatel/</w:t>
            </w:r>
            <w:r w:rsidRPr="00BE1596">
              <w:rPr>
                <w:rFonts w:asciiTheme="minorHAnsi" w:hAnsiTheme="minorHAnsi" w:cstheme="minorHAnsi"/>
                <w:sz w:val="22"/>
                <w:szCs w:val="22"/>
              </w:rPr>
              <w:t>Employer</w:t>
            </w:r>
          </w:p>
        </w:tc>
        <w:tc>
          <w:tcPr>
            <w:tcW w:w="4608" w:type="dxa"/>
          </w:tcPr>
          <w:p w14:paraId="79B56AD2" w14:textId="77777777" w:rsidR="00F020FD" w:rsidRPr="00BE1596" w:rsidRDefault="00F020FD" w:rsidP="00BE1596">
            <w:pPr>
              <w:spacing w:after="240" w:line="320" w:lineRule="exact"/>
              <w:rPr>
                <w:rFonts w:asciiTheme="minorHAnsi" w:hAnsiTheme="minorHAnsi" w:cstheme="minorHAnsi"/>
                <w:b/>
                <w:bCs/>
                <w:sz w:val="22"/>
                <w:szCs w:val="22"/>
                <w:lang w:val="cs-CZ"/>
              </w:rPr>
            </w:pPr>
          </w:p>
          <w:p w14:paraId="3FD00090" w14:textId="77777777" w:rsidR="00F020FD" w:rsidRPr="00BE1596" w:rsidRDefault="00F020FD" w:rsidP="00BE1596">
            <w:pPr>
              <w:spacing w:after="240" w:line="320" w:lineRule="exact"/>
              <w:jc w:val="center"/>
              <w:rPr>
                <w:rFonts w:asciiTheme="minorHAnsi" w:hAnsiTheme="minorHAnsi" w:cstheme="minorHAnsi"/>
                <w:b/>
                <w:bCs/>
                <w:sz w:val="22"/>
                <w:szCs w:val="22"/>
              </w:rPr>
            </w:pPr>
            <w:r w:rsidRPr="00BE1596">
              <w:rPr>
                <w:rFonts w:asciiTheme="minorHAnsi" w:hAnsiTheme="minorHAnsi" w:cstheme="minorHAnsi"/>
                <w:b/>
                <w:bCs/>
                <w:sz w:val="22"/>
                <w:szCs w:val="22"/>
              </w:rPr>
              <w:t xml:space="preserve">pursuant to Section 49 of </w:t>
            </w:r>
          </w:p>
          <w:p w14:paraId="29B25AF9" w14:textId="77777777" w:rsidR="00F020FD" w:rsidRPr="00BE1596" w:rsidRDefault="00F020FD" w:rsidP="00BE1596">
            <w:pPr>
              <w:spacing w:after="240" w:line="320" w:lineRule="exact"/>
              <w:jc w:val="center"/>
              <w:rPr>
                <w:rFonts w:asciiTheme="minorHAnsi" w:hAnsiTheme="minorHAnsi" w:cstheme="minorHAnsi"/>
                <w:b/>
                <w:bCs/>
                <w:sz w:val="22"/>
                <w:szCs w:val="22"/>
              </w:rPr>
            </w:pPr>
            <w:r w:rsidRPr="00BE1596">
              <w:rPr>
                <w:rFonts w:asciiTheme="minorHAnsi" w:hAnsiTheme="minorHAnsi" w:cstheme="minorHAnsi"/>
                <w:b/>
                <w:bCs/>
                <w:sz w:val="22"/>
                <w:szCs w:val="22"/>
              </w:rPr>
              <w:t>Act No. 262/2006 Coll.,</w:t>
            </w:r>
          </w:p>
          <w:p w14:paraId="3A58C0F3" w14:textId="77777777" w:rsidR="00F020FD" w:rsidRPr="00BE1596" w:rsidRDefault="00F020FD" w:rsidP="00BE1596">
            <w:pPr>
              <w:spacing w:after="240" w:line="320" w:lineRule="exact"/>
              <w:jc w:val="center"/>
              <w:rPr>
                <w:rFonts w:asciiTheme="minorHAnsi" w:hAnsiTheme="minorHAnsi" w:cstheme="minorHAnsi"/>
                <w:b/>
                <w:bCs/>
                <w:sz w:val="22"/>
                <w:szCs w:val="22"/>
              </w:rPr>
            </w:pPr>
            <w:r w:rsidRPr="00BE1596">
              <w:rPr>
                <w:rFonts w:asciiTheme="minorHAnsi" w:hAnsiTheme="minorHAnsi" w:cstheme="minorHAnsi"/>
                <w:b/>
                <w:bCs/>
                <w:sz w:val="22"/>
                <w:szCs w:val="22"/>
              </w:rPr>
              <w:t xml:space="preserve"> the Labour Code, as amended </w:t>
            </w:r>
          </w:p>
          <w:p w14:paraId="79EEF07B" w14:textId="77777777" w:rsidR="00F020FD" w:rsidRPr="00BE1596" w:rsidRDefault="00F020FD" w:rsidP="00BE1596">
            <w:pPr>
              <w:spacing w:after="240" w:line="320" w:lineRule="exact"/>
              <w:jc w:val="center"/>
              <w:rPr>
                <w:rFonts w:asciiTheme="minorHAnsi" w:hAnsiTheme="minorHAnsi" w:cstheme="minorHAnsi"/>
                <w:b/>
                <w:bCs/>
                <w:sz w:val="22"/>
                <w:szCs w:val="22"/>
              </w:rPr>
            </w:pPr>
            <w:r w:rsidRPr="00BE1596">
              <w:rPr>
                <w:rFonts w:asciiTheme="minorHAnsi" w:hAnsiTheme="minorHAnsi" w:cstheme="minorHAnsi"/>
                <w:b/>
                <w:bCs/>
                <w:sz w:val="22"/>
                <w:szCs w:val="22"/>
              </w:rPr>
              <w:t>(the “Labour Code”)</w:t>
            </w:r>
          </w:p>
          <w:p w14:paraId="5E8CA674" w14:textId="77777777" w:rsidR="00F020FD" w:rsidRPr="00BE1596" w:rsidRDefault="00F020FD" w:rsidP="00BE1596">
            <w:pPr>
              <w:spacing w:after="240" w:line="320" w:lineRule="exact"/>
              <w:jc w:val="center"/>
              <w:rPr>
                <w:rFonts w:asciiTheme="minorHAnsi" w:hAnsiTheme="minorHAnsi" w:cstheme="minorHAnsi"/>
                <w:b/>
                <w:sz w:val="22"/>
                <w:szCs w:val="22"/>
              </w:rPr>
            </w:pPr>
            <w:r w:rsidRPr="00BE1596">
              <w:rPr>
                <w:rFonts w:asciiTheme="minorHAnsi" w:hAnsiTheme="minorHAnsi" w:cstheme="minorHAnsi"/>
                <w:sz w:val="22"/>
                <w:szCs w:val="22"/>
              </w:rPr>
              <w:t>(the</w:t>
            </w:r>
            <w:r w:rsidRPr="00BE1596">
              <w:rPr>
                <w:rFonts w:asciiTheme="minorHAnsi" w:hAnsiTheme="minorHAnsi" w:cstheme="minorHAnsi"/>
                <w:b/>
                <w:sz w:val="22"/>
                <w:szCs w:val="22"/>
              </w:rPr>
              <w:t xml:space="preserve"> “Agreement”)</w:t>
            </w:r>
          </w:p>
          <w:p w14:paraId="54DA8F13" w14:textId="77777777" w:rsidR="00F020FD" w:rsidRPr="00BE1596" w:rsidRDefault="00F020FD" w:rsidP="00BE1596">
            <w:pPr>
              <w:spacing w:after="240" w:line="320" w:lineRule="exact"/>
              <w:jc w:val="center"/>
              <w:rPr>
                <w:rFonts w:asciiTheme="minorHAnsi" w:hAnsiTheme="minorHAnsi" w:cstheme="minorHAnsi"/>
                <w:sz w:val="22"/>
                <w:szCs w:val="22"/>
              </w:rPr>
            </w:pPr>
            <w:r w:rsidRPr="00BE1596">
              <w:rPr>
                <w:rFonts w:asciiTheme="minorHAnsi" w:hAnsiTheme="minorHAnsi" w:cstheme="minorHAnsi"/>
                <w:sz w:val="22"/>
                <w:szCs w:val="22"/>
              </w:rPr>
              <w:t xml:space="preserve">concluded on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rPr>
              <w:t xml:space="preserve"> between</w:t>
            </w:r>
          </w:p>
          <w:p w14:paraId="5FAFAB0F" w14:textId="77777777" w:rsidR="00F020FD" w:rsidRPr="00BE1596" w:rsidRDefault="00F020FD" w:rsidP="00BE1596">
            <w:pPr>
              <w:pStyle w:val="Nzev"/>
              <w:spacing w:after="240" w:line="320" w:lineRule="exact"/>
              <w:rPr>
                <w:rFonts w:asciiTheme="minorHAnsi" w:hAnsiTheme="minorHAnsi" w:cstheme="minorHAnsi"/>
                <w:b w:val="0"/>
                <w:sz w:val="22"/>
                <w:szCs w:val="22"/>
                <w:lang w:val="en-GB"/>
              </w:rPr>
            </w:pPr>
          </w:p>
          <w:p w14:paraId="71425283" w14:textId="77777777" w:rsidR="00F020FD" w:rsidRPr="00BE1596" w:rsidRDefault="00F020FD" w:rsidP="00BE1596">
            <w:pPr>
              <w:autoSpaceDE w:val="0"/>
              <w:autoSpaceDN w:val="0"/>
              <w:adjustRightInd w:val="0"/>
              <w:spacing w:after="240" w:line="320" w:lineRule="exact"/>
              <w:jc w:val="center"/>
              <w:rPr>
                <w:rStyle w:val="platne"/>
                <w:rFonts w:asciiTheme="minorHAnsi" w:hAnsiTheme="minorHAnsi" w:cstheme="minorHAnsi"/>
                <w:b/>
                <w:sz w:val="22"/>
                <w:szCs w:val="22"/>
              </w:rPr>
            </w:pPr>
            <w:r w:rsidRPr="00BE1596">
              <w:rPr>
                <w:rFonts w:asciiTheme="minorHAnsi" w:hAnsiTheme="minorHAnsi" w:cstheme="minorHAnsi"/>
                <w:b/>
                <w:sz w:val="22"/>
                <w:szCs w:val="22"/>
                <w:highlight w:val="yellow"/>
                <w:lang w:val="cs-CZ"/>
              </w:rPr>
              <w:t>[</w:t>
            </w:r>
            <w:r w:rsidR="003D0F9B">
              <w:rPr>
                <w:rFonts w:asciiTheme="minorHAnsi" w:hAnsiTheme="minorHAnsi" w:cstheme="minorHAnsi"/>
                <w:b/>
                <w:sz w:val="22"/>
                <w:szCs w:val="22"/>
                <w:highlight w:val="yellow"/>
                <w:lang w:val="cs-CZ"/>
              </w:rPr>
              <w:t>…</w:t>
            </w:r>
            <w:r w:rsidRPr="00BE1596">
              <w:rPr>
                <w:rFonts w:asciiTheme="minorHAnsi" w:hAnsiTheme="minorHAnsi" w:cstheme="minorHAnsi"/>
                <w:b/>
                <w:sz w:val="22"/>
                <w:szCs w:val="22"/>
                <w:highlight w:val="yellow"/>
                <w:lang w:val="cs-CZ"/>
              </w:rPr>
              <w:t>]</w:t>
            </w:r>
          </w:p>
          <w:p w14:paraId="1864534B" w14:textId="77777777" w:rsidR="00F020FD" w:rsidRPr="00BE1596" w:rsidRDefault="00F020FD" w:rsidP="00BE1596">
            <w:pPr>
              <w:autoSpaceDE w:val="0"/>
              <w:autoSpaceDN w:val="0"/>
              <w:adjustRightInd w:val="0"/>
              <w:spacing w:after="240" w:line="320" w:lineRule="exact"/>
              <w:jc w:val="center"/>
              <w:rPr>
                <w:rFonts w:asciiTheme="minorHAnsi" w:hAnsiTheme="minorHAnsi" w:cstheme="minorHAnsi"/>
                <w:sz w:val="22"/>
                <w:szCs w:val="22"/>
              </w:rPr>
            </w:pPr>
            <w:r w:rsidRPr="00BE1596">
              <w:rPr>
                <w:rFonts w:asciiTheme="minorHAnsi" w:hAnsiTheme="minorHAnsi" w:cstheme="minorHAnsi"/>
                <w:snapToGrid w:val="0"/>
                <w:color w:val="000000"/>
                <w:sz w:val="22"/>
                <w:szCs w:val="22"/>
              </w:rPr>
              <w:t xml:space="preserve">a company with its registered office at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rPr>
              <w:t xml:space="preserve">, </w:t>
            </w:r>
          </w:p>
          <w:p w14:paraId="5BDC26B5" w14:textId="77777777" w:rsidR="00F020FD" w:rsidRPr="00BE1596" w:rsidRDefault="00F020FD" w:rsidP="00BE1596">
            <w:pPr>
              <w:spacing w:after="240" w:line="320" w:lineRule="exact"/>
              <w:jc w:val="center"/>
              <w:rPr>
                <w:rFonts w:asciiTheme="minorHAnsi" w:hAnsiTheme="minorHAnsi" w:cstheme="minorHAnsi"/>
                <w:sz w:val="22"/>
                <w:szCs w:val="22"/>
              </w:rPr>
            </w:pPr>
            <w:r w:rsidRPr="00BE1596">
              <w:rPr>
                <w:rFonts w:asciiTheme="minorHAnsi" w:hAnsiTheme="minorHAnsi" w:cstheme="minorHAnsi"/>
                <w:snapToGrid w:val="0"/>
                <w:color w:val="000000"/>
                <w:sz w:val="22"/>
                <w:szCs w:val="22"/>
              </w:rPr>
              <w:t>ID No.:</w:t>
            </w:r>
            <w:r w:rsidRPr="00BE1596">
              <w:rPr>
                <w:rStyle w:val="Nadpis1Char"/>
                <w:rFonts w:asciiTheme="minorHAnsi" w:hAnsiTheme="minorHAnsi" w:cstheme="minorHAnsi"/>
                <w:sz w:val="22"/>
                <w:szCs w:val="22"/>
              </w:rPr>
              <w:t xml:space="preserve">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rPr>
              <w:t>,</w:t>
            </w:r>
          </w:p>
          <w:p w14:paraId="27C5CC04" w14:textId="77777777" w:rsidR="00F020FD" w:rsidRPr="00BE1596" w:rsidRDefault="00F020FD" w:rsidP="00BE1596">
            <w:pPr>
              <w:autoSpaceDE w:val="0"/>
              <w:autoSpaceDN w:val="0"/>
              <w:adjustRightInd w:val="0"/>
              <w:spacing w:after="240" w:line="320" w:lineRule="exact"/>
              <w:jc w:val="center"/>
              <w:rPr>
                <w:rFonts w:asciiTheme="minorHAnsi" w:hAnsiTheme="minorHAnsi" w:cstheme="minorHAnsi"/>
                <w:sz w:val="22"/>
                <w:szCs w:val="22"/>
              </w:rPr>
            </w:pPr>
            <w:r w:rsidRPr="00BE1596">
              <w:rPr>
                <w:rFonts w:asciiTheme="minorHAnsi" w:hAnsiTheme="minorHAnsi" w:cstheme="minorHAnsi"/>
                <w:sz w:val="22"/>
                <w:szCs w:val="22"/>
              </w:rPr>
              <w:t xml:space="preserve">registered in the Commercial Register maintained by the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rPr>
              <w:t>, Section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rPr>
              <w:t xml:space="preserve">, </w:t>
            </w:r>
          </w:p>
          <w:p w14:paraId="6A307C42" w14:textId="77777777" w:rsidR="00F020FD" w:rsidRPr="00BE1596" w:rsidRDefault="00F020FD" w:rsidP="00BE1596">
            <w:pPr>
              <w:autoSpaceDE w:val="0"/>
              <w:autoSpaceDN w:val="0"/>
              <w:adjustRightInd w:val="0"/>
              <w:spacing w:after="240" w:line="320" w:lineRule="exact"/>
              <w:jc w:val="center"/>
              <w:rPr>
                <w:rFonts w:asciiTheme="minorHAnsi" w:hAnsiTheme="minorHAnsi" w:cstheme="minorHAnsi"/>
                <w:color w:val="000000"/>
                <w:sz w:val="22"/>
                <w:szCs w:val="22"/>
                <w:lang w:eastAsia="cs-CZ"/>
              </w:rPr>
            </w:pPr>
            <w:r w:rsidRPr="00BE1596">
              <w:rPr>
                <w:rFonts w:asciiTheme="minorHAnsi" w:hAnsiTheme="minorHAnsi" w:cstheme="minorHAnsi"/>
                <w:sz w:val="22"/>
                <w:szCs w:val="22"/>
              </w:rPr>
              <w:t xml:space="preserve">Insert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color w:val="000000"/>
                <w:sz w:val="22"/>
                <w:szCs w:val="22"/>
                <w:lang w:eastAsia="cs-CZ"/>
              </w:rPr>
              <w:t>,</w:t>
            </w:r>
          </w:p>
          <w:p w14:paraId="611BE2C4" w14:textId="77777777" w:rsidR="00F020FD" w:rsidRPr="00BE1596" w:rsidRDefault="00F020FD" w:rsidP="00BE1596">
            <w:pPr>
              <w:tabs>
                <w:tab w:val="left" w:pos="709"/>
              </w:tabs>
              <w:spacing w:after="240" w:line="320" w:lineRule="exact"/>
              <w:jc w:val="center"/>
              <w:rPr>
                <w:rFonts w:asciiTheme="minorHAnsi" w:hAnsiTheme="minorHAnsi" w:cstheme="minorHAnsi"/>
                <w:snapToGrid w:val="0"/>
                <w:color w:val="000000"/>
                <w:sz w:val="22"/>
                <w:szCs w:val="22"/>
                <w:lang w:val="en-US"/>
              </w:rPr>
            </w:pPr>
            <w:r w:rsidRPr="00BE1596">
              <w:rPr>
                <w:rFonts w:asciiTheme="minorHAnsi" w:hAnsiTheme="minorHAnsi" w:cstheme="minorHAnsi"/>
                <w:snapToGrid w:val="0"/>
                <w:color w:val="000000"/>
                <w:sz w:val="22"/>
                <w:szCs w:val="22"/>
              </w:rPr>
              <w:t xml:space="preserve">acting by </w:t>
            </w:r>
            <w:r w:rsidRPr="00BE1596">
              <w:rPr>
                <w:rFonts w:asciiTheme="minorHAnsi" w:hAnsiTheme="minorHAnsi" w:cstheme="minorHAnsi"/>
                <w:snapToGrid w:val="0"/>
                <w:color w:val="000000"/>
                <w:sz w:val="22"/>
                <w:szCs w:val="22"/>
                <w:lang w:val="en-US"/>
              </w:rPr>
              <w:t>[</w:t>
            </w:r>
            <w:r w:rsidRPr="00BE1596">
              <w:rPr>
                <w:rFonts w:asciiTheme="minorHAnsi" w:hAnsiTheme="minorHAnsi" w:cstheme="minorHAnsi"/>
                <w:i/>
                <w:snapToGrid w:val="0"/>
                <w:color w:val="000000"/>
                <w:sz w:val="22"/>
                <w:szCs w:val="22"/>
                <w:highlight w:val="yellow"/>
              </w:rPr>
              <w:t>please insert the name and position of the person entitled to act on behalf of the Employer</w:t>
            </w:r>
            <w:r w:rsidRPr="00BE1596">
              <w:rPr>
                <w:rFonts w:asciiTheme="minorHAnsi" w:hAnsiTheme="minorHAnsi" w:cstheme="minorHAnsi"/>
                <w:snapToGrid w:val="0"/>
                <w:color w:val="000000"/>
                <w:sz w:val="22"/>
                <w:szCs w:val="22"/>
                <w:lang w:val="en-US"/>
              </w:rPr>
              <w:t>]</w:t>
            </w:r>
          </w:p>
          <w:p w14:paraId="05D75D89" w14:textId="77777777" w:rsidR="00F020FD" w:rsidRPr="00BE1596" w:rsidRDefault="00F020FD" w:rsidP="00BE1596">
            <w:pPr>
              <w:tabs>
                <w:tab w:val="left" w:pos="709"/>
              </w:tabs>
              <w:spacing w:after="240" w:line="320" w:lineRule="exact"/>
              <w:jc w:val="center"/>
              <w:rPr>
                <w:rFonts w:asciiTheme="minorHAnsi" w:hAnsiTheme="minorHAnsi" w:cstheme="minorHAnsi"/>
                <w:sz w:val="22"/>
                <w:szCs w:val="22"/>
              </w:rPr>
            </w:pPr>
            <w:r w:rsidRPr="00BE1596">
              <w:rPr>
                <w:rFonts w:asciiTheme="minorHAnsi" w:hAnsiTheme="minorHAnsi" w:cstheme="minorHAnsi"/>
                <w:sz w:val="22"/>
                <w:szCs w:val="22"/>
              </w:rPr>
              <w:t>(the „</w:t>
            </w:r>
            <w:r w:rsidRPr="00BE1596">
              <w:rPr>
                <w:rFonts w:asciiTheme="minorHAnsi" w:hAnsiTheme="minorHAnsi" w:cstheme="minorHAnsi"/>
                <w:b/>
                <w:sz w:val="22"/>
                <w:szCs w:val="22"/>
              </w:rPr>
              <w:t>Employer</w:t>
            </w:r>
            <w:r w:rsidRPr="00BE1596">
              <w:rPr>
                <w:rFonts w:asciiTheme="minorHAnsi" w:hAnsiTheme="minorHAnsi" w:cstheme="minorHAnsi"/>
                <w:sz w:val="22"/>
                <w:szCs w:val="22"/>
              </w:rPr>
              <w:t>”),</w:t>
            </w:r>
          </w:p>
          <w:p w14:paraId="322C0C90" w14:textId="77777777" w:rsidR="00F020FD" w:rsidRPr="00BE1596" w:rsidRDefault="00F020FD" w:rsidP="00BE1596">
            <w:pPr>
              <w:tabs>
                <w:tab w:val="left" w:pos="709"/>
              </w:tabs>
              <w:spacing w:after="240" w:line="320" w:lineRule="exact"/>
              <w:jc w:val="center"/>
              <w:rPr>
                <w:rFonts w:asciiTheme="minorHAnsi" w:hAnsiTheme="minorHAnsi" w:cstheme="minorHAnsi"/>
                <w:sz w:val="22"/>
                <w:szCs w:val="22"/>
              </w:rPr>
            </w:pPr>
          </w:p>
          <w:p w14:paraId="5EEAC834" w14:textId="77777777" w:rsidR="00F020FD" w:rsidRPr="00BE1596" w:rsidRDefault="00F020FD" w:rsidP="00BE1596">
            <w:pPr>
              <w:tabs>
                <w:tab w:val="left" w:pos="709"/>
              </w:tabs>
              <w:spacing w:after="240" w:line="320" w:lineRule="exact"/>
              <w:jc w:val="center"/>
              <w:rPr>
                <w:rFonts w:asciiTheme="minorHAnsi" w:hAnsiTheme="minorHAnsi" w:cstheme="minorHAnsi"/>
                <w:sz w:val="22"/>
                <w:szCs w:val="22"/>
              </w:rPr>
            </w:pPr>
            <w:r w:rsidRPr="00BE1596">
              <w:rPr>
                <w:rFonts w:asciiTheme="minorHAnsi" w:hAnsiTheme="minorHAnsi" w:cstheme="minorHAnsi"/>
                <w:sz w:val="22"/>
                <w:szCs w:val="22"/>
              </w:rPr>
              <w:t>and</w:t>
            </w:r>
          </w:p>
          <w:p w14:paraId="700F4F33" w14:textId="77777777" w:rsidR="00F020FD" w:rsidRPr="00BE1596" w:rsidRDefault="00F020FD" w:rsidP="00BE1596">
            <w:pPr>
              <w:tabs>
                <w:tab w:val="left" w:pos="709"/>
              </w:tabs>
              <w:spacing w:after="240" w:line="320" w:lineRule="exact"/>
              <w:jc w:val="center"/>
              <w:rPr>
                <w:rFonts w:asciiTheme="minorHAnsi" w:hAnsiTheme="minorHAnsi" w:cstheme="minorHAnsi"/>
                <w:sz w:val="22"/>
                <w:szCs w:val="22"/>
              </w:rPr>
            </w:pPr>
          </w:p>
          <w:p w14:paraId="165E4F57" w14:textId="77777777" w:rsidR="00F020FD" w:rsidRPr="00BE1596" w:rsidRDefault="00F020FD" w:rsidP="00BE1596">
            <w:pPr>
              <w:tabs>
                <w:tab w:val="left" w:pos="1980"/>
              </w:tabs>
              <w:spacing w:after="240" w:line="320" w:lineRule="exact"/>
              <w:jc w:val="center"/>
              <w:rPr>
                <w:rFonts w:asciiTheme="minorHAnsi" w:hAnsiTheme="minorHAnsi" w:cstheme="minorHAnsi"/>
                <w:b/>
                <w:sz w:val="22"/>
                <w:szCs w:val="22"/>
                <w:lang w:val="cs-CZ"/>
              </w:rPr>
            </w:pPr>
            <w:r w:rsidRPr="00BE1596">
              <w:rPr>
                <w:rFonts w:asciiTheme="minorHAnsi" w:hAnsiTheme="minorHAnsi" w:cstheme="minorHAnsi"/>
                <w:b/>
                <w:sz w:val="22"/>
                <w:szCs w:val="22"/>
                <w:highlight w:val="yellow"/>
                <w:lang w:val="cs-CZ"/>
              </w:rPr>
              <w:t>[   ]</w:t>
            </w:r>
          </w:p>
          <w:p w14:paraId="3B16812A" w14:textId="77777777" w:rsidR="00F020FD" w:rsidRPr="00BE1596" w:rsidRDefault="00F020FD" w:rsidP="00BE1596">
            <w:pPr>
              <w:tabs>
                <w:tab w:val="left" w:pos="1980"/>
              </w:tabs>
              <w:spacing w:after="240" w:line="320" w:lineRule="exact"/>
              <w:jc w:val="center"/>
              <w:rPr>
                <w:rFonts w:asciiTheme="minorHAnsi" w:hAnsiTheme="minorHAnsi" w:cstheme="minorHAnsi"/>
                <w:b/>
                <w:bCs/>
                <w:sz w:val="22"/>
                <w:szCs w:val="22"/>
              </w:rPr>
            </w:pPr>
            <w:r w:rsidRPr="00BE1596">
              <w:rPr>
                <w:rFonts w:asciiTheme="minorHAnsi" w:hAnsiTheme="minorHAnsi" w:cstheme="minorHAnsi"/>
                <w:iCs/>
                <w:sz w:val="22"/>
                <w:szCs w:val="22"/>
              </w:rPr>
              <w:t xml:space="preserve">date of birth </w:t>
            </w:r>
            <w:r w:rsidRPr="00BE1596">
              <w:rPr>
                <w:rFonts w:asciiTheme="minorHAnsi" w:hAnsiTheme="minorHAnsi" w:cstheme="minorHAnsi"/>
                <w:sz w:val="22"/>
                <w:szCs w:val="22"/>
                <w:highlight w:val="yellow"/>
                <w:lang w:val="cs-CZ"/>
              </w:rPr>
              <w:t xml:space="preserve">[ </w:t>
            </w:r>
            <w:proofErr w:type="gramStart"/>
            <w:r w:rsidRPr="00BE1596">
              <w:rPr>
                <w:rFonts w:asciiTheme="minorHAnsi" w:hAnsiTheme="minorHAnsi" w:cstheme="minorHAnsi"/>
                <w:sz w:val="22"/>
                <w:szCs w:val="22"/>
                <w:highlight w:val="yellow"/>
                <w:lang w:val="cs-CZ"/>
              </w:rPr>
              <w:t xml:space="preserve">  ]</w:t>
            </w:r>
            <w:proofErr w:type="gramEnd"/>
            <w:r w:rsidRPr="00BE1596">
              <w:rPr>
                <w:rFonts w:asciiTheme="minorHAnsi" w:hAnsiTheme="minorHAnsi" w:cstheme="minorHAnsi"/>
                <w:iCs/>
                <w:sz w:val="22"/>
                <w:szCs w:val="22"/>
              </w:rPr>
              <w:t>,</w:t>
            </w:r>
          </w:p>
          <w:p w14:paraId="696609D0" w14:textId="77777777" w:rsidR="00F020FD" w:rsidRPr="00BE1596" w:rsidRDefault="00F020FD" w:rsidP="00BE1596">
            <w:pPr>
              <w:tabs>
                <w:tab w:val="left" w:pos="709"/>
              </w:tabs>
              <w:spacing w:after="240" w:line="320" w:lineRule="exact"/>
              <w:jc w:val="center"/>
              <w:rPr>
                <w:rFonts w:asciiTheme="minorHAnsi" w:hAnsiTheme="minorHAnsi" w:cstheme="minorHAnsi"/>
                <w:sz w:val="22"/>
                <w:szCs w:val="22"/>
              </w:rPr>
            </w:pPr>
            <w:r w:rsidRPr="00BE1596">
              <w:rPr>
                <w:rFonts w:asciiTheme="minorHAnsi" w:hAnsiTheme="minorHAnsi" w:cstheme="minorHAnsi"/>
                <w:sz w:val="22"/>
                <w:szCs w:val="22"/>
              </w:rPr>
              <w:t xml:space="preserve">residing at: </w:t>
            </w:r>
            <w:r w:rsidRPr="00BE1596">
              <w:rPr>
                <w:rFonts w:asciiTheme="minorHAnsi" w:hAnsiTheme="minorHAnsi" w:cstheme="minorHAnsi"/>
                <w:sz w:val="22"/>
                <w:szCs w:val="22"/>
                <w:highlight w:val="yellow"/>
                <w:lang w:val="cs-CZ"/>
              </w:rPr>
              <w:t xml:space="preserve">[ </w:t>
            </w:r>
            <w:proofErr w:type="gramStart"/>
            <w:r w:rsidRPr="00BE1596">
              <w:rPr>
                <w:rFonts w:asciiTheme="minorHAnsi" w:hAnsiTheme="minorHAnsi" w:cstheme="minorHAnsi"/>
                <w:sz w:val="22"/>
                <w:szCs w:val="22"/>
                <w:highlight w:val="yellow"/>
                <w:lang w:val="cs-CZ"/>
              </w:rPr>
              <w:t xml:space="preserve">  ]</w:t>
            </w:r>
            <w:proofErr w:type="gramEnd"/>
          </w:p>
          <w:p w14:paraId="0A935D70" w14:textId="77777777" w:rsidR="00F020FD" w:rsidRPr="00BE1596" w:rsidRDefault="00F020FD" w:rsidP="00BE1596">
            <w:pPr>
              <w:spacing w:after="240" w:line="320" w:lineRule="exact"/>
              <w:jc w:val="center"/>
              <w:rPr>
                <w:rFonts w:asciiTheme="minorHAnsi" w:hAnsiTheme="minorHAnsi" w:cstheme="minorHAnsi"/>
                <w:sz w:val="22"/>
                <w:szCs w:val="22"/>
              </w:rPr>
            </w:pPr>
            <w:r w:rsidRPr="00BE1596">
              <w:rPr>
                <w:rFonts w:asciiTheme="minorHAnsi" w:hAnsiTheme="minorHAnsi" w:cstheme="minorHAnsi"/>
                <w:sz w:val="22"/>
                <w:szCs w:val="22"/>
              </w:rPr>
              <w:lastRenderedPageBreak/>
              <w:t>(</w:t>
            </w:r>
            <w:r w:rsidR="003D0F9B">
              <w:rPr>
                <w:rFonts w:asciiTheme="minorHAnsi" w:hAnsiTheme="minorHAnsi" w:cstheme="minorHAnsi"/>
                <w:sz w:val="22"/>
                <w:szCs w:val="22"/>
              </w:rPr>
              <w:t>hereinafter referred to as</w:t>
            </w:r>
            <w:r w:rsidRPr="00BE1596">
              <w:rPr>
                <w:rFonts w:asciiTheme="minorHAnsi" w:hAnsiTheme="minorHAnsi" w:cstheme="minorHAnsi"/>
                <w:sz w:val="22"/>
                <w:szCs w:val="22"/>
              </w:rPr>
              <w:t xml:space="preserve"> „</w:t>
            </w:r>
            <w:proofErr w:type="gramStart"/>
            <w:r w:rsidRPr="00BE1596">
              <w:rPr>
                <w:rFonts w:asciiTheme="minorHAnsi" w:hAnsiTheme="minorHAnsi" w:cstheme="minorHAnsi"/>
                <w:b/>
                <w:bCs/>
                <w:sz w:val="22"/>
                <w:szCs w:val="22"/>
              </w:rPr>
              <w:t>Employee</w:t>
            </w:r>
            <w:r w:rsidRPr="00BE1596">
              <w:rPr>
                <w:rFonts w:asciiTheme="minorHAnsi" w:hAnsiTheme="minorHAnsi" w:cstheme="minorHAnsi"/>
                <w:sz w:val="22"/>
                <w:szCs w:val="22"/>
              </w:rPr>
              <w:t>“</w:t>
            </w:r>
            <w:proofErr w:type="gramEnd"/>
            <w:r w:rsidRPr="00BE1596">
              <w:rPr>
                <w:rFonts w:asciiTheme="minorHAnsi" w:hAnsiTheme="minorHAnsi" w:cstheme="minorHAnsi"/>
                <w:sz w:val="22"/>
                <w:szCs w:val="22"/>
              </w:rPr>
              <w:t>)</w:t>
            </w:r>
          </w:p>
          <w:p w14:paraId="5274423E" w14:textId="77777777" w:rsidR="00F020FD" w:rsidRPr="00BE1596" w:rsidRDefault="00F020FD" w:rsidP="00BE1596">
            <w:pPr>
              <w:spacing w:after="240" w:line="320" w:lineRule="exact"/>
              <w:jc w:val="center"/>
              <w:rPr>
                <w:rFonts w:asciiTheme="minorHAnsi" w:hAnsiTheme="minorHAnsi" w:cstheme="minorHAnsi"/>
                <w:sz w:val="22"/>
                <w:szCs w:val="22"/>
              </w:rPr>
            </w:pPr>
            <w:r w:rsidRPr="00BE1596">
              <w:rPr>
                <w:rFonts w:asciiTheme="minorHAnsi" w:hAnsiTheme="minorHAnsi" w:cstheme="minorHAnsi"/>
                <w:snapToGrid w:val="0"/>
                <w:color w:val="000000"/>
                <w:sz w:val="22"/>
                <w:szCs w:val="22"/>
              </w:rPr>
              <w:t>(together also as the “</w:t>
            </w:r>
            <w:r w:rsidRPr="00BE1596">
              <w:rPr>
                <w:rFonts w:asciiTheme="minorHAnsi" w:hAnsiTheme="minorHAnsi" w:cstheme="minorHAnsi"/>
                <w:b/>
                <w:snapToGrid w:val="0"/>
                <w:color w:val="000000"/>
                <w:sz w:val="22"/>
                <w:szCs w:val="22"/>
              </w:rPr>
              <w:t>Parties</w:t>
            </w:r>
            <w:r w:rsidRPr="00BE1596">
              <w:rPr>
                <w:rFonts w:asciiTheme="minorHAnsi" w:hAnsiTheme="minorHAnsi" w:cstheme="minorHAnsi"/>
                <w:snapToGrid w:val="0"/>
                <w:color w:val="000000"/>
                <w:sz w:val="22"/>
                <w:szCs w:val="22"/>
              </w:rPr>
              <w:t>”)</w:t>
            </w:r>
          </w:p>
          <w:p w14:paraId="511E12F9" w14:textId="77777777" w:rsidR="00F020FD" w:rsidRPr="00BE1596" w:rsidRDefault="00F020FD" w:rsidP="00BE1596">
            <w:pPr>
              <w:tabs>
                <w:tab w:val="left" w:pos="709"/>
              </w:tabs>
              <w:spacing w:after="240" w:line="320" w:lineRule="exact"/>
              <w:jc w:val="center"/>
              <w:rPr>
                <w:rFonts w:asciiTheme="minorHAnsi" w:hAnsiTheme="minorHAnsi" w:cstheme="minorHAnsi"/>
                <w:sz w:val="22"/>
                <w:szCs w:val="22"/>
              </w:rPr>
            </w:pPr>
          </w:p>
          <w:p w14:paraId="09CABB1E" w14:textId="77777777" w:rsidR="00F020FD" w:rsidRPr="00BE1596" w:rsidRDefault="00F020FD" w:rsidP="00BE1596">
            <w:pPr>
              <w:spacing w:after="240" w:line="320" w:lineRule="exact"/>
              <w:jc w:val="center"/>
              <w:rPr>
                <w:rFonts w:asciiTheme="minorHAnsi" w:hAnsiTheme="minorHAnsi" w:cstheme="minorHAnsi"/>
                <w:b/>
                <w:bCs/>
                <w:sz w:val="22"/>
                <w:szCs w:val="22"/>
              </w:rPr>
            </w:pPr>
            <w:r w:rsidRPr="00BE1596">
              <w:rPr>
                <w:rFonts w:asciiTheme="minorHAnsi" w:hAnsiTheme="minorHAnsi" w:cstheme="minorHAnsi"/>
                <w:b/>
                <w:bCs/>
                <w:sz w:val="22"/>
                <w:szCs w:val="22"/>
              </w:rPr>
              <w:t>§1</w:t>
            </w:r>
          </w:p>
          <w:p w14:paraId="41792D83" w14:textId="77777777" w:rsidR="00F020FD" w:rsidRPr="00BE1596" w:rsidRDefault="00F020FD" w:rsidP="00BE1596">
            <w:pPr>
              <w:spacing w:after="240" w:line="320" w:lineRule="exact"/>
              <w:jc w:val="both"/>
              <w:rPr>
                <w:rFonts w:asciiTheme="minorHAnsi" w:hAnsiTheme="minorHAnsi" w:cstheme="minorHAnsi"/>
                <w:sz w:val="22"/>
                <w:szCs w:val="22"/>
              </w:rPr>
            </w:pPr>
            <w:r w:rsidRPr="00BE1596">
              <w:rPr>
                <w:rFonts w:asciiTheme="minorHAnsi" w:hAnsiTheme="minorHAnsi" w:cstheme="minorHAnsi"/>
                <w:sz w:val="22"/>
                <w:szCs w:val="22"/>
              </w:rPr>
              <w:t xml:space="preserve">The Employee is employed by the Employer </w:t>
            </w:r>
            <w:proofErr w:type="gramStart"/>
            <w:r w:rsidRPr="00BE1596">
              <w:rPr>
                <w:rFonts w:asciiTheme="minorHAnsi" w:hAnsiTheme="minorHAnsi" w:cstheme="minorHAnsi"/>
                <w:sz w:val="22"/>
                <w:szCs w:val="22"/>
              </w:rPr>
              <w:t>on the basis of</w:t>
            </w:r>
            <w:proofErr w:type="gramEnd"/>
            <w:r w:rsidRPr="00BE1596">
              <w:rPr>
                <w:rFonts w:asciiTheme="minorHAnsi" w:hAnsiTheme="minorHAnsi" w:cstheme="minorHAnsi"/>
                <w:sz w:val="22"/>
                <w:szCs w:val="22"/>
              </w:rPr>
              <w:t xml:space="preserve"> the employment contract concluded on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rPr>
              <w:t xml:space="preserve"> as amended as </w:t>
            </w:r>
            <w:r w:rsidR="003D0F9B" w:rsidRPr="00BE1596">
              <w:rPr>
                <w:rFonts w:asciiTheme="minorHAnsi" w:hAnsiTheme="minorHAnsi" w:cstheme="minorHAnsi"/>
                <w:szCs w:val="22"/>
                <w:highlight w:val="yellow"/>
                <w:lang w:val="cs-CZ"/>
              </w:rPr>
              <w:t>[</w:t>
            </w:r>
            <w:r w:rsidR="003D0F9B">
              <w:rPr>
                <w:rFonts w:asciiTheme="minorHAnsi" w:hAnsiTheme="minorHAnsi" w:cstheme="minorHAnsi"/>
                <w:szCs w:val="22"/>
                <w:highlight w:val="yellow"/>
                <w:lang w:val="cs-CZ"/>
              </w:rPr>
              <w:t>…</w:t>
            </w:r>
            <w:r w:rsidR="003D0F9B" w:rsidRPr="00BE1596">
              <w:rPr>
                <w:rFonts w:asciiTheme="minorHAnsi" w:hAnsiTheme="minorHAnsi" w:cstheme="minorHAnsi"/>
                <w:szCs w:val="22"/>
                <w:highlight w:val="yellow"/>
                <w:lang w:val="cs-CZ"/>
              </w:rPr>
              <w:t>]</w:t>
            </w:r>
            <w:r w:rsidRPr="00BE1596">
              <w:rPr>
                <w:rFonts w:asciiTheme="minorHAnsi" w:hAnsiTheme="minorHAnsi" w:cstheme="minorHAnsi"/>
                <w:sz w:val="22"/>
                <w:szCs w:val="22"/>
              </w:rPr>
              <w:t>.</w:t>
            </w:r>
          </w:p>
          <w:p w14:paraId="60D3DC98" w14:textId="77777777" w:rsidR="00F020FD" w:rsidRPr="00BE1596" w:rsidRDefault="00F020FD" w:rsidP="00BE1596">
            <w:pPr>
              <w:spacing w:after="240" w:line="320" w:lineRule="exact"/>
              <w:jc w:val="center"/>
              <w:rPr>
                <w:rFonts w:asciiTheme="minorHAnsi" w:hAnsiTheme="minorHAnsi" w:cstheme="minorHAnsi"/>
                <w:b/>
                <w:bCs/>
                <w:sz w:val="22"/>
                <w:szCs w:val="22"/>
              </w:rPr>
            </w:pPr>
          </w:p>
          <w:p w14:paraId="3AC2A389" w14:textId="77777777" w:rsidR="00F020FD" w:rsidRPr="00BE1596" w:rsidRDefault="00F020FD" w:rsidP="00BE1596">
            <w:pPr>
              <w:spacing w:after="240" w:line="320" w:lineRule="exact"/>
              <w:jc w:val="center"/>
              <w:rPr>
                <w:rFonts w:asciiTheme="minorHAnsi" w:hAnsiTheme="minorHAnsi" w:cstheme="minorHAnsi"/>
                <w:b/>
                <w:bCs/>
                <w:sz w:val="22"/>
                <w:szCs w:val="22"/>
              </w:rPr>
            </w:pPr>
            <w:r w:rsidRPr="00BE1596">
              <w:rPr>
                <w:rFonts w:asciiTheme="minorHAnsi" w:hAnsiTheme="minorHAnsi" w:cstheme="minorHAnsi"/>
                <w:b/>
                <w:bCs/>
                <w:sz w:val="22"/>
                <w:szCs w:val="22"/>
              </w:rPr>
              <w:t>§2</w:t>
            </w:r>
          </w:p>
          <w:p w14:paraId="5808A352" w14:textId="77777777" w:rsidR="00F020FD" w:rsidRPr="00BE1596" w:rsidRDefault="00F020FD" w:rsidP="00BE1596">
            <w:pPr>
              <w:spacing w:after="240" w:line="320" w:lineRule="exact"/>
              <w:jc w:val="both"/>
              <w:rPr>
                <w:rFonts w:asciiTheme="minorHAnsi" w:hAnsiTheme="minorHAnsi" w:cstheme="minorHAnsi"/>
                <w:iCs/>
                <w:sz w:val="22"/>
                <w:szCs w:val="22"/>
              </w:rPr>
            </w:pPr>
            <w:r w:rsidRPr="00BE1596">
              <w:rPr>
                <w:rFonts w:asciiTheme="minorHAnsi" w:hAnsiTheme="minorHAnsi" w:cstheme="minorHAnsi"/>
                <w:sz w:val="22"/>
                <w:szCs w:val="22"/>
              </w:rPr>
              <w:t xml:space="preserve">The Parties have agreed to terminate the employment relationship that was established based on the aforesaid employment contract by the Agreement as at </w:t>
            </w:r>
            <w:commentRangeStart w:id="1"/>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commentRangeEnd w:id="1"/>
            <w:r w:rsidR="004914E9">
              <w:rPr>
                <w:rStyle w:val="Odkaznakoment"/>
              </w:rPr>
              <w:commentReference w:id="1"/>
            </w:r>
            <w:r w:rsidRPr="00BE1596">
              <w:rPr>
                <w:rFonts w:asciiTheme="minorHAnsi" w:hAnsiTheme="minorHAnsi" w:cstheme="minorHAnsi"/>
                <w:sz w:val="22"/>
                <w:szCs w:val="22"/>
              </w:rPr>
              <w:t>.</w:t>
            </w:r>
          </w:p>
          <w:p w14:paraId="5E6E77D9" w14:textId="77777777" w:rsidR="00BE1596" w:rsidRDefault="00BE1596" w:rsidP="00BE1596">
            <w:pPr>
              <w:spacing w:after="240" w:line="320" w:lineRule="exact"/>
              <w:jc w:val="center"/>
              <w:rPr>
                <w:rFonts w:asciiTheme="minorHAnsi" w:hAnsiTheme="minorHAnsi" w:cstheme="minorHAnsi"/>
                <w:b/>
                <w:bCs/>
                <w:snapToGrid w:val="0"/>
                <w:color w:val="000000"/>
                <w:sz w:val="22"/>
                <w:szCs w:val="22"/>
              </w:rPr>
            </w:pPr>
          </w:p>
          <w:p w14:paraId="4EF8B1B9" w14:textId="77777777" w:rsidR="00F020FD" w:rsidRPr="00BE1596" w:rsidRDefault="00F020FD" w:rsidP="00BE1596">
            <w:pPr>
              <w:spacing w:after="240" w:line="320" w:lineRule="exact"/>
              <w:jc w:val="center"/>
              <w:rPr>
                <w:rFonts w:asciiTheme="minorHAnsi" w:hAnsiTheme="minorHAnsi" w:cstheme="minorHAnsi"/>
                <w:b/>
                <w:bCs/>
                <w:snapToGrid w:val="0"/>
                <w:color w:val="000000"/>
                <w:sz w:val="22"/>
                <w:szCs w:val="22"/>
              </w:rPr>
            </w:pPr>
            <w:r w:rsidRPr="00BE1596">
              <w:rPr>
                <w:rFonts w:asciiTheme="minorHAnsi" w:hAnsiTheme="minorHAnsi" w:cstheme="minorHAnsi"/>
                <w:b/>
                <w:bCs/>
                <w:snapToGrid w:val="0"/>
                <w:color w:val="000000"/>
                <w:sz w:val="22"/>
                <w:szCs w:val="22"/>
              </w:rPr>
              <w:t>§3</w:t>
            </w:r>
          </w:p>
          <w:p w14:paraId="35C6E3A5" w14:textId="77777777" w:rsidR="00F020FD" w:rsidRPr="00BE1596" w:rsidRDefault="00F020FD" w:rsidP="00BE1596">
            <w:pPr>
              <w:spacing w:after="240" w:line="320" w:lineRule="exact"/>
              <w:jc w:val="both"/>
              <w:rPr>
                <w:rFonts w:asciiTheme="minorHAnsi" w:hAnsiTheme="minorHAnsi" w:cstheme="minorHAnsi"/>
                <w:snapToGrid w:val="0"/>
                <w:color w:val="000000"/>
                <w:sz w:val="22"/>
                <w:szCs w:val="22"/>
              </w:rPr>
            </w:pPr>
            <w:r w:rsidRPr="00BE1596">
              <w:rPr>
                <w:rFonts w:asciiTheme="minorHAnsi" w:hAnsiTheme="minorHAnsi" w:cstheme="minorHAnsi"/>
                <w:snapToGrid w:val="0"/>
                <w:color w:val="000000"/>
                <w:sz w:val="22"/>
                <w:szCs w:val="22"/>
              </w:rPr>
              <w:t xml:space="preserve">With respect to the mutual agreement between </w:t>
            </w:r>
            <w:r w:rsidRPr="00BE1596">
              <w:rPr>
                <w:rFonts w:asciiTheme="minorHAnsi" w:hAnsiTheme="minorHAnsi" w:cstheme="minorHAnsi"/>
                <w:sz w:val="22"/>
                <w:szCs w:val="22"/>
              </w:rPr>
              <w:t>the Employer and the Employee, the Employ</w:t>
            </w:r>
            <w:bookmarkStart w:id="2" w:name="_GoBack"/>
            <w:bookmarkEnd w:id="2"/>
            <w:r w:rsidRPr="00BE1596">
              <w:rPr>
                <w:rFonts w:asciiTheme="minorHAnsi" w:hAnsiTheme="minorHAnsi" w:cstheme="minorHAnsi"/>
                <w:sz w:val="22"/>
                <w:szCs w:val="22"/>
              </w:rPr>
              <w:t xml:space="preserve">ee is entitled to contractual severance payment amounting to CZK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rPr>
              <w:t xml:space="preserve">. The severance payment is due at the payday for </w:t>
            </w:r>
            <w:r w:rsidR="00601A31"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00601A31"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rPr>
              <w:t xml:space="preserve">. </w:t>
            </w:r>
          </w:p>
          <w:p w14:paraId="2A17F7D3" w14:textId="77777777" w:rsidR="00F020FD" w:rsidRPr="00BE1596" w:rsidRDefault="00F020FD" w:rsidP="00BE1596">
            <w:pPr>
              <w:spacing w:after="240" w:line="320" w:lineRule="exact"/>
              <w:rPr>
                <w:rFonts w:asciiTheme="minorHAnsi" w:hAnsiTheme="minorHAnsi" w:cstheme="minorHAnsi"/>
                <w:b/>
                <w:bCs/>
                <w:snapToGrid w:val="0"/>
                <w:color w:val="000000"/>
                <w:sz w:val="22"/>
                <w:szCs w:val="22"/>
              </w:rPr>
            </w:pPr>
          </w:p>
          <w:p w14:paraId="748B2D0B" w14:textId="77777777" w:rsidR="00F020FD" w:rsidRPr="00BE1596" w:rsidRDefault="00F020FD" w:rsidP="00BE1596">
            <w:pPr>
              <w:spacing w:after="240" w:line="320" w:lineRule="exact"/>
              <w:jc w:val="center"/>
              <w:rPr>
                <w:rFonts w:asciiTheme="minorHAnsi" w:hAnsiTheme="minorHAnsi" w:cstheme="minorHAnsi"/>
                <w:b/>
                <w:bCs/>
                <w:snapToGrid w:val="0"/>
                <w:color w:val="000000"/>
                <w:sz w:val="22"/>
                <w:szCs w:val="22"/>
              </w:rPr>
            </w:pPr>
            <w:r w:rsidRPr="00BE1596">
              <w:rPr>
                <w:rFonts w:asciiTheme="minorHAnsi" w:hAnsiTheme="minorHAnsi" w:cstheme="minorHAnsi"/>
                <w:b/>
                <w:bCs/>
                <w:snapToGrid w:val="0"/>
                <w:color w:val="000000"/>
                <w:sz w:val="22"/>
                <w:szCs w:val="22"/>
              </w:rPr>
              <w:t>§4</w:t>
            </w:r>
          </w:p>
          <w:p w14:paraId="1A4C0592" w14:textId="77777777" w:rsidR="00F020FD" w:rsidRPr="00BE1596" w:rsidRDefault="00F020FD" w:rsidP="00BE1596">
            <w:pPr>
              <w:pStyle w:val="Nzev"/>
              <w:tabs>
                <w:tab w:val="left" w:pos="2835"/>
              </w:tabs>
              <w:spacing w:after="240" w:line="320" w:lineRule="exact"/>
              <w:jc w:val="both"/>
              <w:rPr>
                <w:rFonts w:asciiTheme="minorHAnsi" w:hAnsiTheme="minorHAnsi" w:cstheme="minorHAnsi"/>
                <w:b w:val="0"/>
                <w:sz w:val="22"/>
                <w:szCs w:val="22"/>
                <w:lang w:val="en-GB"/>
              </w:rPr>
            </w:pPr>
            <w:r w:rsidRPr="00BE1596">
              <w:rPr>
                <w:rFonts w:asciiTheme="minorHAnsi" w:hAnsiTheme="minorHAnsi" w:cstheme="minorHAnsi"/>
                <w:b w:val="0"/>
                <w:snapToGrid w:val="0"/>
                <w:color w:val="000000"/>
                <w:sz w:val="22"/>
                <w:szCs w:val="22"/>
                <w:lang w:val="en-GB"/>
              </w:rPr>
              <w:t xml:space="preserve">This Agreement </w:t>
            </w:r>
            <w:r w:rsidRPr="00BE1596">
              <w:rPr>
                <w:rFonts w:asciiTheme="minorHAnsi" w:hAnsiTheme="minorHAnsi" w:cstheme="minorHAnsi"/>
                <w:b w:val="0"/>
                <w:sz w:val="22"/>
                <w:szCs w:val="22"/>
                <w:lang w:val="en-GB"/>
              </w:rPr>
              <w:t>has been prepared in two original bilingual copies in English and Czech languages. Each contractual party shall receive one copy of the Agreement. In case of any discrepancies between these two language versions, the Czech version shall prevail</w:t>
            </w:r>
            <w:r w:rsidRPr="00BE1596">
              <w:rPr>
                <w:rFonts w:asciiTheme="minorHAnsi" w:hAnsiTheme="minorHAnsi" w:cstheme="minorHAnsi"/>
                <w:b w:val="0"/>
                <w:snapToGrid w:val="0"/>
                <w:color w:val="000000"/>
                <w:sz w:val="22"/>
                <w:szCs w:val="22"/>
                <w:lang w:val="en-GB"/>
              </w:rPr>
              <w:t>.</w:t>
            </w:r>
          </w:p>
          <w:p w14:paraId="717E6E34" w14:textId="77777777" w:rsidR="00F020FD" w:rsidRPr="00BE1596" w:rsidRDefault="00F020FD" w:rsidP="00BE1596">
            <w:pPr>
              <w:pStyle w:val="Nzev"/>
              <w:tabs>
                <w:tab w:val="left" w:pos="2835"/>
              </w:tabs>
              <w:spacing w:after="240" w:line="320" w:lineRule="exact"/>
              <w:rPr>
                <w:rFonts w:asciiTheme="minorHAnsi" w:hAnsiTheme="minorHAnsi" w:cstheme="minorHAnsi"/>
                <w:sz w:val="22"/>
                <w:szCs w:val="22"/>
                <w:lang w:val="cs-CZ"/>
              </w:rPr>
            </w:pPr>
          </w:p>
          <w:p w14:paraId="1A56BBA0" w14:textId="77777777" w:rsidR="00F020FD" w:rsidRPr="00BE1596" w:rsidRDefault="00F020FD" w:rsidP="00BE1596">
            <w:pPr>
              <w:spacing w:after="240" w:line="320" w:lineRule="exact"/>
              <w:rPr>
                <w:rFonts w:asciiTheme="minorHAnsi" w:hAnsiTheme="minorHAnsi" w:cstheme="minorHAnsi"/>
                <w:sz w:val="22"/>
                <w:szCs w:val="22"/>
              </w:rPr>
            </w:pPr>
          </w:p>
          <w:p w14:paraId="0C68B0FC" w14:textId="77777777" w:rsidR="00F020FD" w:rsidRPr="00BE1596" w:rsidRDefault="00F020FD" w:rsidP="00BE1596">
            <w:pPr>
              <w:spacing w:after="240" w:line="320" w:lineRule="exact"/>
              <w:rPr>
                <w:rFonts w:asciiTheme="minorHAnsi" w:hAnsiTheme="minorHAnsi" w:cstheme="minorHAnsi"/>
                <w:sz w:val="22"/>
                <w:szCs w:val="22"/>
                <w:lang w:val="cs-CZ"/>
              </w:rPr>
            </w:pPr>
            <w:r w:rsidRPr="00BE1596">
              <w:rPr>
                <w:rFonts w:asciiTheme="minorHAnsi" w:hAnsiTheme="minorHAnsi" w:cstheme="minorHAnsi"/>
                <w:sz w:val="22"/>
                <w:szCs w:val="22"/>
                <w:lang w:val="cs-CZ"/>
              </w:rPr>
              <w:t>V </w:t>
            </w:r>
            <w:r w:rsidRPr="00BE1596">
              <w:rPr>
                <w:rFonts w:asciiTheme="minorHAnsi" w:hAnsiTheme="minorHAnsi" w:cstheme="minorHAnsi"/>
                <w:sz w:val="22"/>
                <w:szCs w:val="22"/>
                <w:highlight w:val="yellow"/>
                <w:lang w:val="cs-CZ"/>
              </w:rPr>
              <w:t>[</w:t>
            </w:r>
            <w:proofErr w:type="gramStart"/>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r w:rsidRPr="00BE1596">
              <w:rPr>
                <w:rFonts w:asciiTheme="minorHAnsi" w:hAnsiTheme="minorHAnsi" w:cstheme="minorHAnsi"/>
                <w:sz w:val="22"/>
                <w:szCs w:val="22"/>
                <w:lang w:val="cs-CZ"/>
              </w:rPr>
              <w:t>/</w:t>
            </w:r>
            <w:proofErr w:type="gramEnd"/>
            <w:r w:rsidRPr="00BE1596">
              <w:rPr>
                <w:rFonts w:asciiTheme="minorHAnsi" w:hAnsiTheme="minorHAnsi" w:cstheme="minorHAnsi"/>
                <w:sz w:val="22"/>
                <w:szCs w:val="22"/>
                <w:lang w:val="cs-CZ"/>
              </w:rPr>
              <w:t xml:space="preserve"> In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p>
          <w:p w14:paraId="275A6E71" w14:textId="77777777" w:rsidR="00F020FD" w:rsidRPr="00BE1596" w:rsidRDefault="00F020FD" w:rsidP="00BE1596">
            <w:pPr>
              <w:spacing w:after="240" w:line="320" w:lineRule="exact"/>
              <w:rPr>
                <w:rFonts w:asciiTheme="minorHAnsi" w:hAnsiTheme="minorHAnsi" w:cstheme="minorHAnsi"/>
                <w:sz w:val="22"/>
                <w:szCs w:val="22"/>
                <w:lang w:val="cs-CZ"/>
              </w:rPr>
            </w:pPr>
            <w:r w:rsidRPr="00BE1596">
              <w:rPr>
                <w:rFonts w:asciiTheme="minorHAnsi" w:hAnsiTheme="minorHAnsi" w:cstheme="minorHAnsi"/>
                <w:sz w:val="22"/>
                <w:szCs w:val="22"/>
                <w:lang w:val="cs-CZ"/>
              </w:rPr>
              <w:lastRenderedPageBreak/>
              <w:t xml:space="preserve">Dne/On </w:t>
            </w: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p>
          <w:p w14:paraId="534BB60C" w14:textId="77777777" w:rsidR="00F020FD" w:rsidRPr="00BE1596" w:rsidRDefault="00F020FD" w:rsidP="00BE1596">
            <w:pPr>
              <w:pStyle w:val="Zkladntext"/>
              <w:spacing w:after="240" w:line="320" w:lineRule="exact"/>
              <w:rPr>
                <w:rFonts w:asciiTheme="minorHAnsi" w:hAnsiTheme="minorHAnsi" w:cstheme="minorHAnsi"/>
                <w:szCs w:val="22"/>
                <w:lang w:val="cs-CZ"/>
              </w:rPr>
            </w:pPr>
          </w:p>
          <w:p w14:paraId="1A93D1C3" w14:textId="77777777" w:rsidR="00F020FD" w:rsidRPr="00BE1596" w:rsidRDefault="00F020FD" w:rsidP="00BE1596">
            <w:pPr>
              <w:spacing w:after="240" w:line="320" w:lineRule="exact"/>
              <w:jc w:val="both"/>
              <w:rPr>
                <w:rFonts w:asciiTheme="minorHAnsi" w:hAnsiTheme="minorHAnsi" w:cstheme="minorHAnsi"/>
                <w:sz w:val="22"/>
                <w:szCs w:val="22"/>
                <w:lang w:val="cs-CZ"/>
              </w:rPr>
            </w:pPr>
          </w:p>
          <w:p w14:paraId="33E2F2CB" w14:textId="77777777" w:rsidR="00F020FD" w:rsidRPr="00BE1596" w:rsidRDefault="00F020FD" w:rsidP="00BE1596">
            <w:pPr>
              <w:spacing w:after="240" w:line="320" w:lineRule="exact"/>
              <w:jc w:val="both"/>
              <w:rPr>
                <w:rFonts w:asciiTheme="minorHAnsi" w:hAnsiTheme="minorHAnsi" w:cstheme="minorHAnsi"/>
                <w:sz w:val="22"/>
                <w:szCs w:val="22"/>
                <w:lang w:val="cs-CZ"/>
              </w:rPr>
            </w:pPr>
          </w:p>
          <w:p w14:paraId="24891E21" w14:textId="77777777" w:rsidR="00F020FD" w:rsidRPr="00BE1596" w:rsidRDefault="00F020FD" w:rsidP="00BE1596">
            <w:pPr>
              <w:spacing w:after="240" w:line="320" w:lineRule="exact"/>
              <w:jc w:val="both"/>
              <w:rPr>
                <w:rFonts w:asciiTheme="minorHAnsi" w:hAnsiTheme="minorHAnsi" w:cstheme="minorHAnsi"/>
                <w:sz w:val="22"/>
                <w:szCs w:val="22"/>
                <w:lang w:val="cs-CZ"/>
              </w:rPr>
            </w:pPr>
            <w:r w:rsidRPr="00BE1596">
              <w:rPr>
                <w:rFonts w:asciiTheme="minorHAnsi" w:hAnsiTheme="minorHAnsi" w:cstheme="minorHAnsi"/>
                <w:sz w:val="22"/>
                <w:szCs w:val="22"/>
                <w:lang w:val="cs-CZ"/>
              </w:rPr>
              <w:t>…………………………………………</w:t>
            </w:r>
          </w:p>
          <w:p w14:paraId="3B559D4C" w14:textId="77777777" w:rsidR="00F020FD" w:rsidRPr="00BE1596" w:rsidRDefault="00F020FD" w:rsidP="00BE1596">
            <w:pPr>
              <w:spacing w:after="240" w:line="320" w:lineRule="exact"/>
              <w:jc w:val="both"/>
              <w:rPr>
                <w:rFonts w:asciiTheme="minorHAnsi" w:hAnsiTheme="minorHAnsi" w:cstheme="minorHAnsi"/>
                <w:sz w:val="22"/>
                <w:szCs w:val="22"/>
                <w:lang w:val="cs-CZ"/>
              </w:rPr>
            </w:pPr>
            <w:r w:rsidRPr="00BE1596">
              <w:rPr>
                <w:rFonts w:asciiTheme="minorHAnsi" w:hAnsiTheme="minorHAnsi" w:cstheme="minorHAnsi"/>
                <w:sz w:val="22"/>
                <w:szCs w:val="22"/>
                <w:highlight w:val="yellow"/>
                <w:lang w:val="cs-CZ"/>
              </w:rPr>
              <w:t>[</w:t>
            </w:r>
            <w:r w:rsidR="003D0F9B">
              <w:rPr>
                <w:rFonts w:asciiTheme="minorHAnsi" w:hAnsiTheme="minorHAnsi" w:cstheme="minorHAnsi"/>
                <w:sz w:val="22"/>
                <w:szCs w:val="22"/>
                <w:highlight w:val="yellow"/>
                <w:lang w:val="cs-CZ"/>
              </w:rPr>
              <w:t>…</w:t>
            </w:r>
            <w:r w:rsidRPr="00BE1596">
              <w:rPr>
                <w:rFonts w:asciiTheme="minorHAnsi" w:hAnsiTheme="minorHAnsi" w:cstheme="minorHAnsi"/>
                <w:sz w:val="22"/>
                <w:szCs w:val="22"/>
                <w:highlight w:val="yellow"/>
                <w:lang w:val="cs-CZ"/>
              </w:rPr>
              <w:t>]</w:t>
            </w:r>
          </w:p>
          <w:p w14:paraId="5E80471F" w14:textId="77777777" w:rsidR="00F020FD" w:rsidRPr="00BE1596" w:rsidRDefault="00F020FD" w:rsidP="00BE1596">
            <w:pPr>
              <w:spacing w:after="240" w:line="320" w:lineRule="exact"/>
              <w:jc w:val="both"/>
              <w:rPr>
                <w:rFonts w:asciiTheme="minorHAnsi" w:hAnsiTheme="minorHAnsi" w:cstheme="minorHAnsi"/>
                <w:iCs/>
                <w:sz w:val="22"/>
                <w:szCs w:val="22"/>
                <w:lang w:val="cs-CZ"/>
              </w:rPr>
            </w:pPr>
            <w:r w:rsidRPr="00BE1596">
              <w:rPr>
                <w:rFonts w:asciiTheme="minorHAnsi" w:hAnsiTheme="minorHAnsi" w:cstheme="minorHAnsi"/>
                <w:sz w:val="22"/>
                <w:szCs w:val="22"/>
                <w:lang w:val="cs-CZ"/>
              </w:rPr>
              <w:t>Zaměstnanec/</w:t>
            </w:r>
            <w:r w:rsidRPr="00BE1596">
              <w:rPr>
                <w:rFonts w:asciiTheme="minorHAnsi" w:hAnsiTheme="minorHAnsi" w:cstheme="minorHAnsi"/>
                <w:sz w:val="22"/>
                <w:szCs w:val="22"/>
              </w:rPr>
              <w:t>Employee</w:t>
            </w:r>
          </w:p>
        </w:tc>
        <w:tc>
          <w:tcPr>
            <w:tcW w:w="4608" w:type="dxa"/>
          </w:tcPr>
          <w:p w14:paraId="7A355A48" w14:textId="77777777" w:rsidR="00F020FD" w:rsidRPr="00BE1596" w:rsidRDefault="00F020FD" w:rsidP="00BE1596">
            <w:pPr>
              <w:spacing w:after="240" w:line="320" w:lineRule="exact"/>
              <w:ind w:left="284" w:hanging="284"/>
              <w:rPr>
                <w:rFonts w:asciiTheme="minorHAnsi" w:hAnsiTheme="minorHAnsi" w:cstheme="minorHAnsi"/>
                <w:i/>
                <w:iCs/>
                <w:sz w:val="22"/>
                <w:szCs w:val="22"/>
                <w:lang w:val="cs-CZ"/>
              </w:rPr>
            </w:pPr>
          </w:p>
        </w:tc>
        <w:tc>
          <w:tcPr>
            <w:tcW w:w="416" w:type="dxa"/>
          </w:tcPr>
          <w:p w14:paraId="6BD57D2E" w14:textId="77777777" w:rsidR="00F020FD" w:rsidRPr="00BE1596" w:rsidRDefault="00F020FD" w:rsidP="00BE1596">
            <w:pPr>
              <w:spacing w:after="240" w:line="320" w:lineRule="exact"/>
              <w:jc w:val="center"/>
              <w:rPr>
                <w:rFonts w:asciiTheme="minorHAnsi" w:hAnsiTheme="minorHAnsi" w:cstheme="minorHAnsi"/>
                <w:i/>
                <w:iCs/>
                <w:sz w:val="22"/>
                <w:szCs w:val="22"/>
                <w:lang w:val="cs-CZ"/>
              </w:rPr>
            </w:pPr>
          </w:p>
        </w:tc>
        <w:tc>
          <w:tcPr>
            <w:tcW w:w="4391" w:type="dxa"/>
          </w:tcPr>
          <w:p w14:paraId="783045D1" w14:textId="77777777" w:rsidR="00F020FD" w:rsidRPr="00BE1596" w:rsidRDefault="00F020FD" w:rsidP="00BE1596">
            <w:pPr>
              <w:spacing w:after="240" w:line="320" w:lineRule="exact"/>
              <w:jc w:val="both"/>
              <w:rPr>
                <w:rFonts w:asciiTheme="minorHAnsi" w:hAnsiTheme="minorHAnsi" w:cstheme="minorHAnsi"/>
                <w:iCs/>
                <w:sz w:val="22"/>
                <w:szCs w:val="22"/>
                <w:lang w:val="cs-CZ"/>
              </w:rPr>
            </w:pPr>
          </w:p>
        </w:tc>
      </w:tr>
    </w:tbl>
    <w:p w14:paraId="0B2BAF5C" w14:textId="77777777" w:rsidR="00801026" w:rsidRPr="00BE1596" w:rsidRDefault="00801026" w:rsidP="00BE1596">
      <w:pPr>
        <w:spacing w:after="240" w:line="320" w:lineRule="exact"/>
        <w:rPr>
          <w:rFonts w:asciiTheme="minorHAnsi" w:hAnsiTheme="minorHAnsi" w:cstheme="minorHAnsi"/>
          <w:sz w:val="22"/>
          <w:szCs w:val="22"/>
          <w:lang w:val="en-US"/>
        </w:rPr>
      </w:pPr>
    </w:p>
    <w:sectPr w:rsidR="00801026" w:rsidRPr="00BE1596" w:rsidSect="00BE159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RÁBEL Daniel" w:date="2019-08-13T15:05:00Z" w:initials="VD">
    <w:p w14:paraId="7FFD1DF7" w14:textId="77777777" w:rsidR="003D0F9B" w:rsidRDefault="003D0F9B">
      <w:pPr>
        <w:pStyle w:val="Textkomente"/>
      </w:pPr>
      <w:r>
        <w:rPr>
          <w:rStyle w:val="Odkaznakoment"/>
        </w:rPr>
        <w:annotationRef/>
      </w:r>
      <w:proofErr w:type="spellStart"/>
      <w:r>
        <w:t>Může</w:t>
      </w:r>
      <w:proofErr w:type="spellEnd"/>
      <w:r>
        <w:t xml:space="preserve"> se </w:t>
      </w:r>
      <w:proofErr w:type="spellStart"/>
      <w:r>
        <w:t>jednat</w:t>
      </w:r>
      <w:proofErr w:type="spellEnd"/>
      <w:r>
        <w:t xml:space="preserve"> o </w:t>
      </w:r>
      <w:proofErr w:type="spellStart"/>
      <w:r>
        <w:t>jakýkoliv</w:t>
      </w:r>
      <w:proofErr w:type="spellEnd"/>
      <w:r>
        <w:t xml:space="preserve"> den, </w:t>
      </w:r>
      <w:proofErr w:type="spellStart"/>
      <w:r>
        <w:t>není</w:t>
      </w:r>
      <w:proofErr w:type="spellEnd"/>
      <w:r>
        <w:t xml:space="preserve"> </w:t>
      </w:r>
      <w:proofErr w:type="spellStart"/>
      <w:r>
        <w:t>nutné</w:t>
      </w:r>
      <w:proofErr w:type="spellEnd"/>
      <w:r>
        <w:t xml:space="preserve"> </w:t>
      </w:r>
      <w:proofErr w:type="spellStart"/>
      <w:r>
        <w:t>dodržovat</w:t>
      </w:r>
      <w:proofErr w:type="spellEnd"/>
      <w:r>
        <w:t xml:space="preserve"> </w:t>
      </w:r>
      <w:proofErr w:type="spellStart"/>
      <w:r>
        <w:t>dvouměsíční</w:t>
      </w:r>
      <w:proofErr w:type="spellEnd"/>
      <w:r>
        <w:t xml:space="preserve"> </w:t>
      </w:r>
      <w:proofErr w:type="spellStart"/>
      <w:r>
        <w:t>výpovědní</w:t>
      </w:r>
      <w:proofErr w:type="spellEnd"/>
      <w:r>
        <w:t xml:space="preserve"> </w:t>
      </w:r>
      <w:proofErr w:type="spellStart"/>
      <w:r>
        <w:t>dobu</w:t>
      </w:r>
      <w:proofErr w:type="spellEnd"/>
      <w:r>
        <w:t>.</w:t>
      </w:r>
    </w:p>
  </w:comment>
  <w:comment w:id="1" w:author="VRÁBEL Daniel" w:date="2019-08-13T15:50:00Z" w:initials="VD">
    <w:p w14:paraId="02381D33" w14:textId="613E669C" w:rsidR="004914E9" w:rsidRDefault="004914E9">
      <w:pPr>
        <w:pStyle w:val="Textkomente"/>
      </w:pPr>
      <w:r>
        <w:rPr>
          <w:rStyle w:val="Odkaznakoment"/>
        </w:rPr>
        <w:annotationRef/>
      </w:r>
      <w:r w:rsidRPr="004914E9">
        <w:t xml:space="preserve">It can be any </w:t>
      </w:r>
      <w:proofErr w:type="gramStart"/>
      <w:r w:rsidRPr="004914E9">
        <w:t>day,</w:t>
      </w:r>
      <w:proofErr w:type="gramEnd"/>
      <w:r w:rsidRPr="004914E9">
        <w:t xml:space="preserve"> it is not necessary to keep a two-month notice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FD1DF7" w15:done="0"/>
  <w15:commentEx w15:paraId="02381D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D1DF7" w16cid:durableId="20FD504E"/>
  <w16cid:commentId w16cid:paraId="02381D33" w16cid:durableId="20FD5A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RÁBEL Daniel">
    <w15:presenceInfo w15:providerId="AD" w15:userId="S::daniel.vrabel@vinci-construction.com::9c4deafa-d142-4333-b679-f7898267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742"/>
    <w:rsid w:val="00277742"/>
    <w:rsid w:val="003D0F9B"/>
    <w:rsid w:val="004914E9"/>
    <w:rsid w:val="00601A31"/>
    <w:rsid w:val="007B1686"/>
    <w:rsid w:val="00801026"/>
    <w:rsid w:val="00BE1596"/>
    <w:rsid w:val="00F020FD"/>
    <w:rsid w:val="00F63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AFAB"/>
  <w15:docId w15:val="{D20D17B0-2D2D-47C6-99AC-110FAFB2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0FD"/>
    <w:pPr>
      <w:spacing w:after="0" w:line="240" w:lineRule="auto"/>
    </w:pPr>
    <w:rPr>
      <w:rFonts w:ascii="Times New Roman" w:eastAsia="Times New Roman" w:hAnsi="Times New Roman" w:cs="Times New Roman"/>
      <w:sz w:val="24"/>
      <w:szCs w:val="24"/>
      <w:lang w:val="en-GB"/>
    </w:rPr>
  </w:style>
  <w:style w:type="paragraph" w:styleId="Nadpis1">
    <w:name w:val="heading 1"/>
    <w:basedOn w:val="Normln"/>
    <w:next w:val="Normln"/>
    <w:link w:val="Nadpis1Char"/>
    <w:qFormat/>
    <w:rsid w:val="00F020FD"/>
    <w:pPr>
      <w:keepNext/>
      <w:outlineLvl w:val="0"/>
    </w:pPr>
    <w:rPr>
      <w:b/>
      <w:bCs/>
      <w:iCs/>
      <w:sz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020FD"/>
    <w:rPr>
      <w:rFonts w:ascii="Times New Roman" w:eastAsia="Times New Roman" w:hAnsi="Times New Roman" w:cs="Times New Roman"/>
      <w:b/>
      <w:bCs/>
      <w:iCs/>
      <w:szCs w:val="24"/>
    </w:rPr>
  </w:style>
  <w:style w:type="paragraph" w:styleId="Zkladntext">
    <w:name w:val="Body Text"/>
    <w:basedOn w:val="Normln"/>
    <w:link w:val="ZkladntextChar"/>
    <w:rsid w:val="00F020FD"/>
    <w:pPr>
      <w:jc w:val="both"/>
    </w:pPr>
    <w:rPr>
      <w:iCs/>
      <w:sz w:val="22"/>
      <w:lang w:val="en-US"/>
    </w:rPr>
  </w:style>
  <w:style w:type="character" w:customStyle="1" w:styleId="ZkladntextChar">
    <w:name w:val="Základní text Char"/>
    <w:basedOn w:val="Standardnpsmoodstavce"/>
    <w:link w:val="Zkladntext"/>
    <w:rsid w:val="00F020FD"/>
    <w:rPr>
      <w:rFonts w:ascii="Times New Roman" w:eastAsia="Times New Roman" w:hAnsi="Times New Roman" w:cs="Times New Roman"/>
      <w:iCs/>
      <w:szCs w:val="24"/>
      <w:lang w:val="en-US"/>
    </w:rPr>
  </w:style>
  <w:style w:type="paragraph" w:styleId="Nzev">
    <w:name w:val="Title"/>
    <w:basedOn w:val="Normln"/>
    <w:link w:val="NzevChar"/>
    <w:qFormat/>
    <w:rsid w:val="00F020FD"/>
    <w:pPr>
      <w:jc w:val="center"/>
    </w:pPr>
    <w:rPr>
      <w:rFonts w:ascii="Arial" w:hAnsi="Arial"/>
      <w:b/>
      <w:szCs w:val="20"/>
      <w:lang w:val="de-DE"/>
    </w:rPr>
  </w:style>
  <w:style w:type="character" w:customStyle="1" w:styleId="NzevChar">
    <w:name w:val="Název Char"/>
    <w:basedOn w:val="Standardnpsmoodstavce"/>
    <w:link w:val="Nzev"/>
    <w:rsid w:val="00F020FD"/>
    <w:rPr>
      <w:rFonts w:ascii="Arial" w:eastAsia="Times New Roman" w:hAnsi="Arial" w:cs="Times New Roman"/>
      <w:b/>
      <w:sz w:val="24"/>
      <w:szCs w:val="20"/>
      <w:lang w:val="de-DE"/>
    </w:rPr>
  </w:style>
  <w:style w:type="character" w:styleId="Odkaznakoment">
    <w:name w:val="annotation reference"/>
    <w:basedOn w:val="Standardnpsmoodstavce"/>
    <w:rsid w:val="00F020FD"/>
    <w:rPr>
      <w:sz w:val="16"/>
      <w:szCs w:val="16"/>
    </w:rPr>
  </w:style>
  <w:style w:type="character" w:customStyle="1" w:styleId="platne">
    <w:name w:val="platne"/>
    <w:basedOn w:val="Standardnpsmoodstavce"/>
    <w:rsid w:val="00F020FD"/>
  </w:style>
  <w:style w:type="paragraph" w:styleId="Textkomente">
    <w:name w:val="annotation text"/>
    <w:basedOn w:val="Normln"/>
    <w:link w:val="TextkomenteChar"/>
    <w:uiPriority w:val="99"/>
    <w:semiHidden/>
    <w:unhideWhenUsed/>
    <w:rsid w:val="003D0F9B"/>
    <w:rPr>
      <w:sz w:val="20"/>
      <w:szCs w:val="20"/>
    </w:rPr>
  </w:style>
  <w:style w:type="character" w:customStyle="1" w:styleId="TextkomenteChar">
    <w:name w:val="Text komentáře Char"/>
    <w:basedOn w:val="Standardnpsmoodstavce"/>
    <w:link w:val="Textkomente"/>
    <w:uiPriority w:val="99"/>
    <w:semiHidden/>
    <w:rsid w:val="003D0F9B"/>
    <w:rPr>
      <w:rFonts w:ascii="Times New Roman" w:eastAsia="Times New Roman" w:hAnsi="Times New Roman" w:cs="Times New Roman"/>
      <w:sz w:val="20"/>
      <w:szCs w:val="20"/>
      <w:lang w:val="en-GB"/>
    </w:rPr>
  </w:style>
  <w:style w:type="paragraph" w:styleId="Pedmtkomente">
    <w:name w:val="annotation subject"/>
    <w:basedOn w:val="Textkomente"/>
    <w:next w:val="Textkomente"/>
    <w:link w:val="PedmtkomenteChar"/>
    <w:uiPriority w:val="99"/>
    <w:semiHidden/>
    <w:unhideWhenUsed/>
    <w:rsid w:val="003D0F9B"/>
    <w:rPr>
      <w:b/>
      <w:bCs/>
    </w:rPr>
  </w:style>
  <w:style w:type="character" w:customStyle="1" w:styleId="PedmtkomenteChar">
    <w:name w:val="Předmět komentáře Char"/>
    <w:basedOn w:val="TextkomenteChar"/>
    <w:link w:val="Pedmtkomente"/>
    <w:uiPriority w:val="99"/>
    <w:semiHidden/>
    <w:rsid w:val="003D0F9B"/>
    <w:rPr>
      <w:rFonts w:ascii="Times New Roman" w:eastAsia="Times New Roman" w:hAnsi="Times New Roman" w:cs="Times New Roman"/>
      <w:b/>
      <w:bCs/>
      <w:sz w:val="20"/>
      <w:szCs w:val="20"/>
      <w:lang w:val="en-GB"/>
    </w:rPr>
  </w:style>
  <w:style w:type="paragraph" w:styleId="Textbubliny">
    <w:name w:val="Balloon Text"/>
    <w:basedOn w:val="Normln"/>
    <w:link w:val="TextbublinyChar"/>
    <w:uiPriority w:val="99"/>
    <w:semiHidden/>
    <w:unhideWhenUsed/>
    <w:rsid w:val="003D0F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F9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415</Words>
  <Characters>2452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dc:creator>
  <cp:keywords/>
  <dc:description/>
  <cp:lastModifiedBy>VRÁBEL Daniel</cp:lastModifiedBy>
  <cp:revision>7</cp:revision>
  <dcterms:created xsi:type="dcterms:W3CDTF">2015-02-06T14:32:00Z</dcterms:created>
  <dcterms:modified xsi:type="dcterms:W3CDTF">2019-08-13T13:50:00Z</dcterms:modified>
</cp:coreProperties>
</file>